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90832F3" w:rsidR="00986214" w:rsidRDefault="00A8761C" w:rsidP="006622C9">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A974F9F" w14:textId="77777777" w:rsidR="00A8761C" w:rsidRDefault="00A8761C" w:rsidP="006622C9">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2690"/>
        <w:gridCol w:w="3117"/>
        <w:gridCol w:w="1521"/>
        <w:gridCol w:w="1456"/>
      </w:tblGrid>
      <w:tr w:rsidR="00A8761C" w14:paraId="75805E3C" w14:textId="77777777" w:rsidTr="00FB73F4">
        <w:tc>
          <w:tcPr>
            <w:tcW w:w="2690" w:type="dxa"/>
            <w:vAlign w:val="center"/>
          </w:tcPr>
          <w:p w14:paraId="54702818" w14:textId="77777777" w:rsidR="00A8761C" w:rsidRDefault="00A8761C" w:rsidP="00FB73F4">
            <w:pPr>
              <w:jc w:val="center"/>
              <w:rPr>
                <w:rFonts w:ascii="Arial" w:hAnsi="Arial" w:cs="Arial"/>
                <w:sz w:val="18"/>
                <w:szCs w:val="18"/>
              </w:rPr>
            </w:pPr>
            <w:r>
              <w:rPr>
                <w:rFonts w:ascii="Arial" w:hAnsi="Arial" w:cs="Arial"/>
                <w:sz w:val="18"/>
                <w:szCs w:val="18"/>
              </w:rPr>
              <w:t>Entregable/Producto</w:t>
            </w:r>
          </w:p>
        </w:tc>
        <w:tc>
          <w:tcPr>
            <w:tcW w:w="3117" w:type="dxa"/>
            <w:vAlign w:val="center"/>
          </w:tcPr>
          <w:p w14:paraId="6DBF10E2" w14:textId="0F75CEEF" w:rsidR="00A8761C" w:rsidRDefault="00A8761C" w:rsidP="00FB73F4">
            <w:pPr>
              <w:jc w:val="center"/>
              <w:rPr>
                <w:rFonts w:ascii="Arial" w:hAnsi="Arial" w:cs="Arial"/>
                <w:sz w:val="18"/>
                <w:szCs w:val="18"/>
              </w:rPr>
            </w:pPr>
            <w:r>
              <w:rPr>
                <w:rFonts w:ascii="Arial" w:hAnsi="Arial" w:cs="Arial"/>
                <w:sz w:val="18"/>
                <w:szCs w:val="18"/>
              </w:rPr>
              <w:t>(Cantidad de Fichas Técnicas Revisadas)</w:t>
            </w:r>
          </w:p>
        </w:tc>
        <w:tc>
          <w:tcPr>
            <w:tcW w:w="1521" w:type="dxa"/>
          </w:tcPr>
          <w:p w14:paraId="55F7AB15" w14:textId="77777777" w:rsidR="00A8761C" w:rsidRDefault="00A8761C" w:rsidP="00FB73F4">
            <w:pPr>
              <w:jc w:val="center"/>
              <w:rPr>
                <w:rFonts w:ascii="Arial" w:hAnsi="Arial" w:cs="Arial"/>
                <w:sz w:val="18"/>
                <w:szCs w:val="18"/>
              </w:rPr>
            </w:pPr>
            <w:r>
              <w:rPr>
                <w:rFonts w:ascii="Arial" w:hAnsi="Arial" w:cs="Arial"/>
                <w:sz w:val="18"/>
                <w:szCs w:val="18"/>
              </w:rPr>
              <w:t>(Precio Unitario de la misma)</w:t>
            </w:r>
          </w:p>
          <w:p w14:paraId="196B1D92" w14:textId="77777777" w:rsidR="00A8761C" w:rsidRPr="00A44D97" w:rsidRDefault="00A8761C" w:rsidP="00FB73F4">
            <w:pPr>
              <w:jc w:val="center"/>
              <w:rPr>
                <w:rFonts w:ascii="Arial" w:hAnsi="Arial" w:cs="Arial"/>
                <w:sz w:val="18"/>
                <w:szCs w:val="18"/>
              </w:rPr>
            </w:pPr>
          </w:p>
        </w:tc>
        <w:tc>
          <w:tcPr>
            <w:tcW w:w="1456" w:type="dxa"/>
          </w:tcPr>
          <w:p w14:paraId="3D5A34D1" w14:textId="77777777" w:rsidR="00A8761C" w:rsidRDefault="00A8761C" w:rsidP="00FB73F4">
            <w:pPr>
              <w:jc w:val="center"/>
              <w:rPr>
                <w:rFonts w:ascii="Arial" w:hAnsi="Arial" w:cs="Arial"/>
                <w:sz w:val="18"/>
                <w:szCs w:val="18"/>
              </w:rPr>
            </w:pPr>
          </w:p>
          <w:p w14:paraId="48A91A68" w14:textId="77777777" w:rsidR="00A8761C" w:rsidRDefault="00A8761C" w:rsidP="00FB73F4">
            <w:pPr>
              <w:jc w:val="center"/>
              <w:rPr>
                <w:rFonts w:ascii="Arial" w:hAnsi="Arial" w:cs="Arial"/>
                <w:sz w:val="18"/>
                <w:szCs w:val="18"/>
              </w:rPr>
            </w:pPr>
          </w:p>
          <w:p w14:paraId="1A66D183" w14:textId="5AA7868C" w:rsidR="00A8761C" w:rsidRDefault="00A8761C" w:rsidP="00FB73F4">
            <w:pPr>
              <w:jc w:val="center"/>
              <w:rPr>
                <w:rFonts w:ascii="Arial" w:hAnsi="Arial" w:cs="Arial"/>
                <w:sz w:val="18"/>
                <w:szCs w:val="18"/>
              </w:rPr>
            </w:pPr>
            <w:r>
              <w:rPr>
                <w:rFonts w:ascii="Arial" w:hAnsi="Arial" w:cs="Arial"/>
                <w:sz w:val="18"/>
                <w:szCs w:val="18"/>
              </w:rPr>
              <w:t>Total</w:t>
            </w:r>
          </w:p>
        </w:tc>
      </w:tr>
      <w:tr w:rsidR="00A8761C" w14:paraId="6AF6800B" w14:textId="77777777" w:rsidTr="00FB73F4">
        <w:tc>
          <w:tcPr>
            <w:tcW w:w="2690" w:type="dxa"/>
            <w:vAlign w:val="center"/>
          </w:tcPr>
          <w:p w14:paraId="58AC2738" w14:textId="77777777" w:rsidR="00A8761C" w:rsidRDefault="00A8761C" w:rsidP="00FB73F4">
            <w:pPr>
              <w:jc w:val="center"/>
              <w:rPr>
                <w:rFonts w:ascii="Arial" w:hAnsi="Arial" w:cs="Arial"/>
                <w:sz w:val="18"/>
                <w:szCs w:val="18"/>
              </w:rPr>
            </w:pPr>
            <w:r>
              <w:rPr>
                <w:rFonts w:ascii="Arial" w:hAnsi="Arial" w:cs="Arial"/>
                <w:sz w:val="18"/>
                <w:szCs w:val="18"/>
              </w:rPr>
              <w:t>Único Entregable/ Producto</w:t>
            </w:r>
          </w:p>
        </w:tc>
        <w:tc>
          <w:tcPr>
            <w:tcW w:w="3117" w:type="dxa"/>
            <w:vAlign w:val="center"/>
          </w:tcPr>
          <w:p w14:paraId="5F698042" w14:textId="77777777" w:rsidR="00A8761C" w:rsidRDefault="00A8761C" w:rsidP="00FB73F4">
            <w:pPr>
              <w:jc w:val="center"/>
              <w:rPr>
                <w:rFonts w:ascii="Arial" w:hAnsi="Arial" w:cs="Arial"/>
                <w:sz w:val="18"/>
                <w:szCs w:val="18"/>
              </w:rPr>
            </w:pPr>
          </w:p>
        </w:tc>
        <w:tc>
          <w:tcPr>
            <w:tcW w:w="1521" w:type="dxa"/>
          </w:tcPr>
          <w:p w14:paraId="6D6A59E9" w14:textId="77777777" w:rsidR="00A8761C" w:rsidRDefault="00A8761C" w:rsidP="00FB73F4">
            <w:pPr>
              <w:jc w:val="center"/>
              <w:rPr>
                <w:rFonts w:ascii="Arial" w:hAnsi="Arial" w:cs="Arial"/>
                <w:sz w:val="18"/>
                <w:szCs w:val="18"/>
              </w:rPr>
            </w:pPr>
          </w:p>
        </w:tc>
        <w:tc>
          <w:tcPr>
            <w:tcW w:w="1456" w:type="dxa"/>
          </w:tcPr>
          <w:p w14:paraId="24083C1A" w14:textId="77777777" w:rsidR="00A8761C" w:rsidRDefault="00A8761C" w:rsidP="00FB73F4">
            <w:pPr>
              <w:jc w:val="center"/>
              <w:rPr>
                <w:rFonts w:ascii="Arial" w:hAnsi="Arial" w:cs="Arial"/>
                <w:sz w:val="18"/>
                <w:szCs w:val="18"/>
              </w:rPr>
            </w:pPr>
          </w:p>
        </w:tc>
      </w:tr>
      <w:tr w:rsidR="00A8761C" w14:paraId="5442FD9C" w14:textId="77777777" w:rsidTr="00FB73F4">
        <w:tc>
          <w:tcPr>
            <w:tcW w:w="7328" w:type="dxa"/>
            <w:gridSpan w:val="3"/>
            <w:vAlign w:val="center"/>
          </w:tcPr>
          <w:p w14:paraId="0D9B1498" w14:textId="761E1E36" w:rsidR="00A8761C" w:rsidRPr="00A44D97" w:rsidRDefault="00AE70D5" w:rsidP="00FB73F4">
            <w:pPr>
              <w:jc w:val="right"/>
              <w:rPr>
                <w:rFonts w:ascii="Arial" w:hAnsi="Arial" w:cs="Arial"/>
                <w:b/>
                <w:sz w:val="18"/>
                <w:szCs w:val="18"/>
              </w:rPr>
            </w:pPr>
            <w:r>
              <w:rPr>
                <w:rFonts w:ascii="Arial" w:hAnsi="Arial" w:cs="Arial"/>
                <w:b/>
                <w:sz w:val="18"/>
                <w:szCs w:val="18"/>
              </w:rPr>
              <w:t xml:space="preserve">MONTO </w:t>
            </w:r>
            <w:r w:rsidR="00A8761C" w:rsidRPr="00A44D97">
              <w:rPr>
                <w:rFonts w:ascii="Arial" w:hAnsi="Arial" w:cs="Arial"/>
                <w:b/>
                <w:sz w:val="18"/>
                <w:szCs w:val="18"/>
              </w:rPr>
              <w:t>TOTAL</w:t>
            </w:r>
          </w:p>
        </w:tc>
        <w:tc>
          <w:tcPr>
            <w:tcW w:w="1456" w:type="dxa"/>
            <w:shd w:val="clear" w:color="auto" w:fill="FFFF00"/>
            <w:vAlign w:val="center"/>
          </w:tcPr>
          <w:p w14:paraId="1171C298" w14:textId="77777777" w:rsidR="00A8761C" w:rsidRPr="00A44D97" w:rsidRDefault="00A8761C" w:rsidP="00FB73F4">
            <w:pPr>
              <w:jc w:val="center"/>
              <w:rPr>
                <w:rFonts w:ascii="Arial" w:hAnsi="Arial" w:cs="Arial"/>
                <w:sz w:val="18"/>
                <w:szCs w:val="18"/>
                <w:highlight w:val="yellow"/>
              </w:rPr>
            </w:pP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4D189968" w:rsidR="00381414" w:rsidRDefault="00381414" w:rsidP="00DC260F">
      <w:pPr>
        <w:pStyle w:val="Prrafodelista"/>
        <w:tabs>
          <w:tab w:val="left" w:pos="0"/>
        </w:tabs>
        <w:ind w:left="0"/>
        <w:jc w:val="both"/>
        <w:rPr>
          <w:rFonts w:ascii="Arial" w:hAnsi="Arial" w:cs="Arial"/>
          <w:b/>
          <w:i/>
          <w:iCs/>
          <w:sz w:val="16"/>
          <w:szCs w:val="16"/>
        </w:rPr>
      </w:pPr>
    </w:p>
    <w:p w14:paraId="43C20FB6" w14:textId="77777777" w:rsidR="00381414" w:rsidRDefault="00381414">
      <w:pPr>
        <w:rPr>
          <w:rFonts w:ascii="Arial" w:hAnsi="Arial" w:cs="Arial"/>
          <w:b/>
          <w:i/>
          <w:iCs/>
          <w:sz w:val="16"/>
          <w:szCs w:val="16"/>
        </w:rPr>
      </w:pPr>
      <w:r>
        <w:rPr>
          <w:rFonts w:ascii="Arial" w:hAnsi="Arial" w:cs="Arial"/>
          <w:b/>
          <w:i/>
          <w:iCs/>
          <w:sz w:val="16"/>
          <w:szCs w:val="16"/>
        </w:rPr>
        <w:br w:type="page"/>
      </w:r>
    </w:p>
    <w:p w14:paraId="06E1864C" w14:textId="77777777" w:rsidR="00381414" w:rsidRPr="00C51318" w:rsidRDefault="00381414" w:rsidP="00381414">
      <w:pPr>
        <w:spacing w:after="120" w:line="240" w:lineRule="auto"/>
        <w:jc w:val="center"/>
        <w:rPr>
          <w:rFonts w:ascii="Arial" w:hAnsi="Arial" w:cs="Arial"/>
          <w:b/>
          <w:sz w:val="28"/>
        </w:rPr>
      </w:pPr>
      <w:r w:rsidRPr="00C51318">
        <w:rPr>
          <w:rFonts w:ascii="Arial" w:hAnsi="Arial" w:cs="Arial"/>
          <w:b/>
          <w:sz w:val="28"/>
        </w:rPr>
        <w:lastRenderedPageBreak/>
        <w:t>DECLARACIÓN JURADA</w:t>
      </w:r>
    </w:p>
    <w:p w14:paraId="14E9C889" w14:textId="77777777" w:rsidR="00381414" w:rsidRPr="00C51318" w:rsidRDefault="00381414" w:rsidP="00381414">
      <w:pPr>
        <w:spacing w:after="120" w:line="240" w:lineRule="auto"/>
        <w:jc w:val="center"/>
        <w:rPr>
          <w:rFonts w:ascii="Arial" w:hAnsi="Arial" w:cs="Arial"/>
          <w:b/>
          <w:sz w:val="28"/>
        </w:rPr>
      </w:pPr>
      <w:r>
        <w:rPr>
          <w:rFonts w:ascii="Arial" w:hAnsi="Arial" w:cs="Arial"/>
          <w:b/>
          <w:sz w:val="28"/>
        </w:rPr>
        <w:t>PERMANENCIA EN LA ZONA</w:t>
      </w:r>
    </w:p>
    <w:p w14:paraId="67BEE8B7" w14:textId="77777777" w:rsidR="00381414" w:rsidRPr="00C51318" w:rsidRDefault="00381414" w:rsidP="00381414">
      <w:pPr>
        <w:spacing w:after="120" w:line="240" w:lineRule="auto"/>
        <w:jc w:val="center"/>
        <w:rPr>
          <w:rFonts w:ascii="Arial" w:hAnsi="Arial" w:cs="Arial"/>
          <w:b/>
          <w:sz w:val="28"/>
        </w:rPr>
      </w:pPr>
    </w:p>
    <w:p w14:paraId="21F2901F" w14:textId="77777777" w:rsidR="00381414" w:rsidRPr="003B625A" w:rsidRDefault="00381414" w:rsidP="00381414">
      <w:pPr>
        <w:spacing w:after="0" w:line="360" w:lineRule="auto"/>
        <w:jc w:val="both"/>
        <w:rPr>
          <w:rFonts w:ascii="Arial" w:hAnsi="Arial" w:cs="Arial"/>
          <w:bCs/>
        </w:rPr>
      </w:pPr>
      <w:r w:rsidRPr="00C51318">
        <w:rPr>
          <w:rFonts w:ascii="Arial" w:hAnsi="Arial" w:cs="Arial"/>
        </w:rPr>
        <w:t xml:space="preserve">Yo, </w:t>
      </w:r>
      <w:r>
        <w:rPr>
          <w:rFonts w:ascii="Arial" w:hAnsi="Arial" w:cs="Arial"/>
        </w:rPr>
        <w:t>…………………………</w:t>
      </w:r>
      <w:r w:rsidRPr="00C51318">
        <w:rPr>
          <w:rFonts w:ascii="Arial" w:hAnsi="Arial" w:cs="Arial"/>
        </w:rPr>
        <w:t xml:space="preserve">, identificado/a con D.N.I. </w:t>
      </w:r>
      <w:proofErr w:type="spellStart"/>
      <w:r w:rsidRPr="00C51318">
        <w:rPr>
          <w:rFonts w:ascii="Arial" w:hAnsi="Arial" w:cs="Arial"/>
        </w:rPr>
        <w:t>N°</w:t>
      </w:r>
      <w:proofErr w:type="spellEnd"/>
      <w:r w:rsidRPr="00C51318">
        <w:rPr>
          <w:rFonts w:ascii="Arial" w:hAnsi="Arial" w:cs="Arial"/>
        </w:rPr>
        <w:t xml:space="preserve"> </w:t>
      </w:r>
      <w:r>
        <w:rPr>
          <w:rFonts w:ascii="Arial" w:hAnsi="Arial" w:cs="Arial"/>
        </w:rPr>
        <w:t>……………… con Domicilio en …</w:t>
      </w:r>
      <w:proofErr w:type="gramStart"/>
      <w:r>
        <w:rPr>
          <w:rFonts w:ascii="Arial" w:hAnsi="Arial" w:cs="Arial"/>
        </w:rPr>
        <w:t>…….</w:t>
      </w:r>
      <w:proofErr w:type="gramEnd"/>
      <w:r>
        <w:rPr>
          <w:rFonts w:ascii="Arial" w:hAnsi="Arial" w:cs="Arial"/>
        </w:rPr>
        <w:t>.</w:t>
      </w:r>
      <w:r w:rsidRPr="00C51318">
        <w:rPr>
          <w:rFonts w:ascii="Arial" w:hAnsi="Arial" w:cs="Arial"/>
        </w:rPr>
        <w:t xml:space="preserve"> DECLARO BAJO JURAMENTO que</w:t>
      </w:r>
      <w:r>
        <w:rPr>
          <w:rFonts w:ascii="Arial" w:hAnsi="Arial" w:cs="Arial"/>
        </w:rPr>
        <w:t>,</w:t>
      </w:r>
      <w:r w:rsidRPr="00C51318">
        <w:rPr>
          <w:rFonts w:ascii="Arial" w:hAnsi="Arial" w:cs="Arial"/>
        </w:rPr>
        <w:t xml:space="preserve"> </w:t>
      </w:r>
      <w:r>
        <w:rPr>
          <w:rFonts w:ascii="Arial" w:hAnsi="Arial" w:cs="Arial"/>
        </w:rPr>
        <w:t>de ser adjudicado para la “</w:t>
      </w:r>
      <w:r w:rsidRPr="00E17566">
        <w:rPr>
          <w:rFonts w:ascii="Arial" w:hAnsi="Arial" w:cs="Arial"/>
          <w:i/>
        </w:rPr>
        <w:t>C</w:t>
      </w:r>
      <w:r w:rsidRPr="00E17566">
        <w:rPr>
          <w:rFonts w:ascii="Arial" w:hAnsi="Arial" w:cs="Arial"/>
          <w:bCs/>
          <w:i/>
        </w:rPr>
        <w:t xml:space="preserve">ontratación del Servicio </w:t>
      </w:r>
      <w:r>
        <w:rPr>
          <w:rFonts w:ascii="Arial" w:hAnsi="Arial" w:cs="Arial"/>
          <w:bCs/>
          <w:i/>
        </w:rPr>
        <w:t>p</w:t>
      </w:r>
      <w:r w:rsidRPr="00E17566">
        <w:rPr>
          <w:rFonts w:ascii="Arial" w:hAnsi="Arial" w:cs="Arial"/>
          <w:bCs/>
          <w:i/>
        </w:rPr>
        <w:t xml:space="preserve">ara </w:t>
      </w:r>
      <w:r>
        <w:rPr>
          <w:rFonts w:ascii="Arial" w:hAnsi="Arial" w:cs="Arial"/>
          <w:bCs/>
          <w:i/>
        </w:rPr>
        <w:t>l</w:t>
      </w:r>
      <w:r w:rsidRPr="00E17566">
        <w:rPr>
          <w:rFonts w:ascii="Arial" w:hAnsi="Arial" w:cs="Arial"/>
          <w:bCs/>
          <w:i/>
        </w:rPr>
        <w:t xml:space="preserve">a Revisión </w:t>
      </w:r>
      <w:r>
        <w:rPr>
          <w:rFonts w:ascii="Arial" w:hAnsi="Arial" w:cs="Arial"/>
          <w:bCs/>
          <w:i/>
        </w:rPr>
        <w:t>d</w:t>
      </w:r>
      <w:r w:rsidRPr="00E17566">
        <w:rPr>
          <w:rFonts w:ascii="Arial" w:hAnsi="Arial" w:cs="Arial"/>
          <w:bCs/>
          <w:i/>
        </w:rPr>
        <w:t xml:space="preserve">e Fichas Técnicas </w:t>
      </w:r>
      <w:r>
        <w:rPr>
          <w:rFonts w:ascii="Arial" w:hAnsi="Arial" w:cs="Arial"/>
          <w:bCs/>
          <w:i/>
        </w:rPr>
        <w:t>d</w:t>
      </w:r>
      <w:r w:rsidRPr="00E17566">
        <w:rPr>
          <w:rFonts w:ascii="Arial" w:hAnsi="Arial" w:cs="Arial"/>
          <w:bCs/>
          <w:i/>
        </w:rPr>
        <w:t xml:space="preserve">e Actividades </w:t>
      </w:r>
      <w:r>
        <w:rPr>
          <w:rFonts w:ascii="Arial" w:hAnsi="Arial" w:cs="Arial"/>
          <w:bCs/>
          <w:i/>
        </w:rPr>
        <w:t>d</w:t>
      </w:r>
      <w:r w:rsidRPr="00E17566">
        <w:rPr>
          <w:rFonts w:ascii="Arial" w:hAnsi="Arial" w:cs="Arial"/>
          <w:bCs/>
          <w:i/>
        </w:rPr>
        <w:t>e Intervención Inmediata, en distritos priorizados según la focalización geográfica del Programa de Empleo Temporal ‘</w:t>
      </w:r>
      <w:proofErr w:type="spellStart"/>
      <w:r w:rsidRPr="00E17566">
        <w:rPr>
          <w:rFonts w:ascii="Arial" w:hAnsi="Arial" w:cs="Arial"/>
          <w:bCs/>
          <w:i/>
        </w:rPr>
        <w:t>Llamkasun</w:t>
      </w:r>
      <w:proofErr w:type="spellEnd"/>
      <w:r w:rsidRPr="00E17566">
        <w:rPr>
          <w:rFonts w:ascii="Arial" w:hAnsi="Arial" w:cs="Arial"/>
          <w:bCs/>
          <w:i/>
        </w:rPr>
        <w:t xml:space="preserve"> Perú’ - 2025 - I, para la Unidad Territorial </w:t>
      </w:r>
      <w:r w:rsidRPr="00E17566">
        <w:rPr>
          <w:rFonts w:ascii="Arial" w:hAnsi="Arial" w:cs="Arial"/>
          <w:bCs/>
          <w:i/>
          <w:highlight w:val="yellow"/>
        </w:rPr>
        <w:t>………</w:t>
      </w:r>
      <w:r w:rsidRPr="00E17566">
        <w:rPr>
          <w:rFonts w:ascii="Arial" w:hAnsi="Arial" w:cs="Arial"/>
          <w:bCs/>
          <w:i/>
        </w:rPr>
        <w:t>grupo N°0</w:t>
      </w:r>
      <w:r>
        <w:rPr>
          <w:rFonts w:ascii="Arial" w:hAnsi="Arial" w:cs="Arial"/>
          <w:bCs/>
          <w:i/>
          <w:highlight w:val="yellow"/>
        </w:rPr>
        <w:t>…”</w:t>
      </w:r>
      <w:r w:rsidRPr="00046191">
        <w:rPr>
          <w:rFonts w:ascii="Arial" w:hAnsi="Arial" w:cs="Arial"/>
          <w:bCs/>
        </w:rPr>
        <w:t xml:space="preserve">, </w:t>
      </w:r>
      <w:r>
        <w:rPr>
          <w:rFonts w:ascii="Arial" w:hAnsi="Arial" w:cs="Arial"/>
          <w:bCs/>
        </w:rPr>
        <w:t>permaneceré</w:t>
      </w:r>
      <w:r w:rsidRPr="00971529">
        <w:rPr>
          <w:rFonts w:ascii="Arial" w:hAnsi="Arial" w:cs="Arial"/>
          <w:bCs/>
        </w:rPr>
        <w:t xml:space="preserve"> en la </w:t>
      </w:r>
      <w:r>
        <w:rPr>
          <w:rFonts w:ascii="Arial" w:hAnsi="Arial" w:cs="Arial"/>
          <w:bCs/>
        </w:rPr>
        <w:t>ciudad donde se encuentra ubicada la Unidad Territorial ……………… durante toda la duración de la ejecución del servicio</w:t>
      </w:r>
      <w:r w:rsidRPr="003B625A">
        <w:rPr>
          <w:rFonts w:ascii="Arial" w:hAnsi="Arial" w:cs="Arial"/>
          <w:bCs/>
        </w:rPr>
        <w:t xml:space="preserve"> </w:t>
      </w:r>
      <w:r>
        <w:rPr>
          <w:rFonts w:ascii="Arial" w:hAnsi="Arial" w:cs="Arial"/>
          <w:bCs/>
        </w:rPr>
        <w:t>salvo el periodo requerido para realizar las visitas de campo</w:t>
      </w:r>
      <w:r w:rsidRPr="00971529">
        <w:rPr>
          <w:rFonts w:ascii="Arial" w:hAnsi="Arial" w:cs="Arial"/>
          <w:bCs/>
        </w:rPr>
        <w:t xml:space="preserve"> </w:t>
      </w:r>
      <w:r>
        <w:rPr>
          <w:rFonts w:ascii="Arial" w:hAnsi="Arial" w:cs="Arial"/>
          <w:bCs/>
        </w:rPr>
        <w:t>indicadas en los distritos señalados en el Anexo 1 del TDR</w:t>
      </w:r>
      <w:r w:rsidRPr="00971529">
        <w:rPr>
          <w:rFonts w:ascii="Arial" w:hAnsi="Arial" w:cs="Arial"/>
          <w:bCs/>
        </w:rPr>
        <w:t>,</w:t>
      </w:r>
      <w:r>
        <w:rPr>
          <w:rFonts w:ascii="Arial" w:hAnsi="Arial" w:cs="Arial"/>
          <w:bCs/>
        </w:rPr>
        <w:t xml:space="preserve"> </w:t>
      </w:r>
      <w:r w:rsidRPr="00C51318">
        <w:rPr>
          <w:rFonts w:ascii="Arial" w:hAnsi="Arial" w:cs="Arial"/>
        </w:rPr>
        <w:t>bajo responsabilidad.</w:t>
      </w:r>
    </w:p>
    <w:p w14:paraId="718FAE5B" w14:textId="77777777" w:rsidR="00381414" w:rsidRPr="00C51318" w:rsidRDefault="00381414" w:rsidP="00381414">
      <w:pPr>
        <w:jc w:val="both"/>
        <w:rPr>
          <w:rFonts w:ascii="Arial" w:hAnsi="Arial" w:cs="Arial"/>
        </w:rPr>
      </w:pPr>
    </w:p>
    <w:p w14:paraId="3020C2A2" w14:textId="77777777" w:rsidR="00381414" w:rsidRPr="00C51318" w:rsidRDefault="00381414" w:rsidP="00381414">
      <w:pPr>
        <w:jc w:val="both"/>
        <w:rPr>
          <w:rFonts w:ascii="Arial" w:hAnsi="Arial" w:cs="Arial"/>
        </w:rPr>
      </w:pPr>
      <w:r w:rsidRPr="003B625A">
        <w:rPr>
          <w:rFonts w:ascii="Arial" w:hAnsi="Arial" w:cs="Arial"/>
          <w:highlight w:val="yellow"/>
        </w:rPr>
        <w:t>Lima</w:t>
      </w:r>
      <w:r w:rsidRPr="00C51318">
        <w:rPr>
          <w:rFonts w:ascii="Arial" w:hAnsi="Arial" w:cs="Arial"/>
        </w:rPr>
        <w:t xml:space="preserve">, </w:t>
      </w:r>
      <w:r w:rsidRPr="00971529">
        <w:rPr>
          <w:rFonts w:ascii="Arial" w:hAnsi="Arial" w:cs="Arial"/>
          <w:highlight w:val="yellow"/>
        </w:rPr>
        <w:t>….</w:t>
      </w:r>
      <w:r w:rsidRPr="00C51318">
        <w:rPr>
          <w:rFonts w:ascii="Arial" w:hAnsi="Arial" w:cs="Arial"/>
        </w:rPr>
        <w:t xml:space="preserve"> de </w:t>
      </w:r>
      <w:r w:rsidRPr="00971529">
        <w:rPr>
          <w:rFonts w:ascii="Arial" w:hAnsi="Arial" w:cs="Arial"/>
          <w:highlight w:val="yellow"/>
        </w:rPr>
        <w:t>….</w:t>
      </w:r>
      <w:r w:rsidRPr="00C51318">
        <w:rPr>
          <w:rFonts w:ascii="Arial" w:hAnsi="Arial" w:cs="Arial"/>
        </w:rPr>
        <w:t xml:space="preserve"> del 202</w:t>
      </w:r>
      <w:r>
        <w:rPr>
          <w:rFonts w:ascii="Arial" w:hAnsi="Arial" w:cs="Arial"/>
        </w:rPr>
        <w:t>5</w:t>
      </w:r>
    </w:p>
    <w:p w14:paraId="73D79824" w14:textId="77777777" w:rsidR="00381414" w:rsidRPr="00C51318" w:rsidRDefault="00381414" w:rsidP="00381414">
      <w:pPr>
        <w:jc w:val="both"/>
        <w:rPr>
          <w:rFonts w:ascii="Arial" w:hAnsi="Arial" w:cs="Arial"/>
        </w:rPr>
      </w:pPr>
    </w:p>
    <w:p w14:paraId="30F48E5F" w14:textId="77777777" w:rsidR="00381414" w:rsidRPr="00C51318" w:rsidRDefault="00381414" w:rsidP="00381414">
      <w:pPr>
        <w:jc w:val="both"/>
        <w:rPr>
          <w:rFonts w:ascii="Arial" w:hAnsi="Arial" w:cs="Arial"/>
        </w:rPr>
      </w:pP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p>
    <w:tbl>
      <w:tblPr>
        <w:tblW w:w="10634" w:type="dxa"/>
        <w:tblInd w:w="-567" w:type="dxa"/>
        <w:tblLayout w:type="fixed"/>
        <w:tblCellMar>
          <w:left w:w="70" w:type="dxa"/>
          <w:right w:w="70" w:type="dxa"/>
        </w:tblCellMar>
        <w:tblLook w:val="04A0" w:firstRow="1" w:lastRow="0" w:firstColumn="1" w:lastColumn="0" w:noHBand="0" w:noVBand="1"/>
      </w:tblPr>
      <w:tblGrid>
        <w:gridCol w:w="6526"/>
        <w:gridCol w:w="1619"/>
        <w:gridCol w:w="539"/>
        <w:gridCol w:w="166"/>
        <w:gridCol w:w="353"/>
        <w:gridCol w:w="477"/>
        <w:gridCol w:w="477"/>
        <w:gridCol w:w="477"/>
      </w:tblGrid>
      <w:tr w:rsidR="00381414" w:rsidRPr="00C51318" w14:paraId="319100B4" w14:textId="77777777" w:rsidTr="001B142D">
        <w:trPr>
          <w:trHeight w:val="330"/>
        </w:trPr>
        <w:tc>
          <w:tcPr>
            <w:tcW w:w="6526" w:type="dxa"/>
            <w:tcBorders>
              <w:right w:val="single" w:sz="4" w:space="0" w:color="auto"/>
            </w:tcBorders>
            <w:shd w:val="clear" w:color="auto" w:fill="auto"/>
            <w:noWrap/>
            <w:vAlign w:val="bottom"/>
            <w:hideMark/>
          </w:tcPr>
          <w:p w14:paraId="31069E91" w14:textId="77777777" w:rsidR="00381414" w:rsidRPr="00C51318" w:rsidRDefault="00381414" w:rsidP="001B142D">
            <w:pPr>
              <w:spacing w:after="0" w:line="240" w:lineRule="auto"/>
              <w:jc w:val="center"/>
              <w:rPr>
                <w:rFonts w:ascii="Calibri" w:eastAsia="Times New Roman" w:hAnsi="Calibri" w:cs="Calibri"/>
                <w:b/>
                <w:bCs/>
                <w:i/>
                <w:iCs/>
                <w:sz w:val="16"/>
                <w:szCs w:val="16"/>
                <w:lang w:eastAsia="es-PE"/>
              </w:rPr>
            </w:pPr>
            <w:r w:rsidRPr="00C51318">
              <w:rPr>
                <w:rFonts w:ascii="Calibri" w:eastAsia="Times New Roman" w:hAnsi="Calibri" w:cs="Calibri"/>
                <w:b/>
                <w:bCs/>
                <w:i/>
                <w:iCs/>
                <w:sz w:val="16"/>
                <w:szCs w:val="16"/>
                <w:lang w:eastAsia="es-PE"/>
              </w:rPr>
              <w:t>…………………………….………………………………..</w:t>
            </w:r>
          </w:p>
          <w:p w14:paraId="65FDE229" w14:textId="77777777" w:rsidR="00381414" w:rsidRPr="00C51318" w:rsidRDefault="00381414" w:rsidP="001B142D">
            <w:pPr>
              <w:spacing w:after="0" w:line="240" w:lineRule="auto"/>
              <w:jc w:val="center"/>
              <w:rPr>
                <w:rFonts w:ascii="Calibri" w:eastAsia="Times New Roman" w:hAnsi="Calibri" w:cs="Calibri"/>
                <w:sz w:val="16"/>
                <w:szCs w:val="16"/>
                <w:lang w:eastAsia="es-PE"/>
              </w:rPr>
            </w:pPr>
            <w:r w:rsidRPr="00C51318">
              <w:rPr>
                <w:rFonts w:ascii="Calibri" w:eastAsia="Times New Roman" w:hAnsi="Calibri" w:cs="Calibri"/>
                <w:b/>
                <w:bCs/>
                <w:i/>
                <w:iCs/>
                <w:sz w:val="16"/>
                <w:szCs w:val="16"/>
                <w:lang w:eastAsia="es-PE"/>
              </w:rPr>
              <w:t>Firma</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A35A8" w14:textId="77777777" w:rsidR="00381414" w:rsidRPr="00C51318" w:rsidRDefault="00381414" w:rsidP="001B142D">
            <w:pPr>
              <w:spacing w:after="0" w:line="240" w:lineRule="auto"/>
              <w:jc w:val="center"/>
              <w:rPr>
                <w:rFonts w:ascii="Calibri" w:eastAsia="Times New Roman" w:hAnsi="Calibri" w:cs="Calibri"/>
                <w:b/>
                <w:bCs/>
                <w:i/>
                <w:iCs/>
                <w:sz w:val="16"/>
                <w:szCs w:val="16"/>
                <w:lang w:eastAsia="es-PE"/>
              </w:rPr>
            </w:pPr>
          </w:p>
          <w:p w14:paraId="6949440C" w14:textId="77777777" w:rsidR="00381414" w:rsidRPr="00C51318" w:rsidRDefault="00381414" w:rsidP="001B142D">
            <w:pPr>
              <w:spacing w:after="0" w:line="240" w:lineRule="auto"/>
              <w:jc w:val="center"/>
              <w:rPr>
                <w:rFonts w:ascii="Calibri" w:eastAsia="Times New Roman" w:hAnsi="Calibri" w:cs="Calibri"/>
                <w:b/>
                <w:bCs/>
                <w:i/>
                <w:iCs/>
                <w:sz w:val="16"/>
                <w:szCs w:val="16"/>
                <w:lang w:eastAsia="es-PE"/>
              </w:rPr>
            </w:pPr>
          </w:p>
          <w:p w14:paraId="3AC46E48" w14:textId="77777777" w:rsidR="00381414" w:rsidRPr="00C51318" w:rsidRDefault="00381414" w:rsidP="001B142D">
            <w:pPr>
              <w:spacing w:after="0" w:line="240" w:lineRule="auto"/>
              <w:jc w:val="center"/>
              <w:rPr>
                <w:rFonts w:ascii="Calibri" w:eastAsia="Times New Roman" w:hAnsi="Calibri" w:cs="Calibri"/>
                <w:b/>
                <w:bCs/>
                <w:i/>
                <w:iCs/>
                <w:sz w:val="16"/>
                <w:szCs w:val="16"/>
                <w:lang w:eastAsia="es-PE"/>
              </w:rPr>
            </w:pPr>
          </w:p>
          <w:p w14:paraId="1CC7858B" w14:textId="77777777" w:rsidR="00381414" w:rsidRPr="00C51318" w:rsidRDefault="00381414" w:rsidP="001B142D">
            <w:pPr>
              <w:spacing w:after="0" w:line="240" w:lineRule="auto"/>
              <w:jc w:val="center"/>
              <w:rPr>
                <w:rFonts w:ascii="Calibri" w:eastAsia="Times New Roman" w:hAnsi="Calibri" w:cs="Calibri"/>
                <w:b/>
                <w:bCs/>
                <w:i/>
                <w:iCs/>
                <w:sz w:val="16"/>
                <w:szCs w:val="16"/>
                <w:lang w:eastAsia="es-PE"/>
              </w:rPr>
            </w:pPr>
          </w:p>
          <w:p w14:paraId="2D5AE09E" w14:textId="77777777" w:rsidR="00381414" w:rsidRPr="00C51318" w:rsidRDefault="00381414" w:rsidP="001B142D">
            <w:pPr>
              <w:spacing w:after="0" w:line="240" w:lineRule="auto"/>
              <w:jc w:val="center"/>
              <w:rPr>
                <w:rFonts w:ascii="Calibri" w:eastAsia="Times New Roman" w:hAnsi="Calibri" w:cs="Calibri"/>
                <w:b/>
                <w:bCs/>
                <w:i/>
                <w:iCs/>
                <w:sz w:val="16"/>
                <w:szCs w:val="16"/>
                <w:lang w:eastAsia="es-PE"/>
              </w:rPr>
            </w:pPr>
          </w:p>
          <w:p w14:paraId="1267CCF1" w14:textId="77777777" w:rsidR="00381414" w:rsidRPr="00C51318" w:rsidRDefault="00381414" w:rsidP="001B142D">
            <w:pPr>
              <w:spacing w:after="0" w:line="240" w:lineRule="auto"/>
              <w:jc w:val="center"/>
              <w:rPr>
                <w:rFonts w:ascii="Calibri" w:eastAsia="Times New Roman" w:hAnsi="Calibri" w:cs="Calibri"/>
                <w:b/>
                <w:bCs/>
                <w:i/>
                <w:iCs/>
                <w:sz w:val="16"/>
                <w:szCs w:val="16"/>
                <w:lang w:eastAsia="es-PE"/>
              </w:rPr>
            </w:pPr>
          </w:p>
          <w:p w14:paraId="332DEE3A" w14:textId="77777777" w:rsidR="00381414" w:rsidRPr="00C51318" w:rsidRDefault="00381414" w:rsidP="001B142D">
            <w:pPr>
              <w:spacing w:after="0" w:line="240" w:lineRule="auto"/>
              <w:jc w:val="center"/>
              <w:rPr>
                <w:rFonts w:ascii="Calibri" w:eastAsia="Times New Roman" w:hAnsi="Calibri" w:cs="Calibri"/>
                <w:b/>
                <w:bCs/>
                <w:i/>
                <w:iCs/>
                <w:sz w:val="16"/>
                <w:szCs w:val="16"/>
                <w:lang w:eastAsia="es-PE"/>
              </w:rPr>
            </w:pPr>
          </w:p>
          <w:p w14:paraId="0418F526" w14:textId="77777777" w:rsidR="00381414" w:rsidRPr="00C51318" w:rsidRDefault="00381414" w:rsidP="001B142D">
            <w:pPr>
              <w:spacing w:after="0" w:line="240" w:lineRule="auto"/>
              <w:jc w:val="center"/>
              <w:rPr>
                <w:rFonts w:ascii="Calibri" w:eastAsia="Times New Roman" w:hAnsi="Calibri" w:cs="Calibri"/>
                <w:b/>
                <w:bCs/>
                <w:i/>
                <w:iCs/>
                <w:sz w:val="16"/>
                <w:szCs w:val="16"/>
                <w:lang w:eastAsia="es-PE"/>
              </w:rPr>
            </w:pPr>
          </w:p>
          <w:p w14:paraId="4C81709F" w14:textId="77777777" w:rsidR="00381414" w:rsidRPr="00C51318" w:rsidRDefault="00381414" w:rsidP="001B142D">
            <w:pPr>
              <w:spacing w:after="0" w:line="240" w:lineRule="auto"/>
              <w:jc w:val="center"/>
              <w:rPr>
                <w:rFonts w:ascii="Calibri" w:eastAsia="Times New Roman" w:hAnsi="Calibri" w:cs="Calibri"/>
                <w:b/>
                <w:bCs/>
                <w:i/>
                <w:iCs/>
                <w:sz w:val="16"/>
                <w:szCs w:val="16"/>
                <w:lang w:eastAsia="es-PE"/>
              </w:rPr>
            </w:pPr>
            <w:r w:rsidRPr="00C51318">
              <w:rPr>
                <w:rFonts w:ascii="Calibri" w:eastAsia="Times New Roman" w:hAnsi="Calibri" w:cs="Calibri"/>
                <w:b/>
                <w:bCs/>
                <w:i/>
                <w:iCs/>
                <w:sz w:val="16"/>
                <w:szCs w:val="16"/>
                <w:lang w:eastAsia="es-PE"/>
              </w:rPr>
              <w:t>Huella Digital</w:t>
            </w:r>
          </w:p>
        </w:tc>
        <w:tc>
          <w:tcPr>
            <w:tcW w:w="539" w:type="dxa"/>
            <w:tcBorders>
              <w:left w:val="single" w:sz="4" w:space="0" w:color="auto"/>
            </w:tcBorders>
            <w:shd w:val="clear" w:color="auto" w:fill="auto"/>
            <w:noWrap/>
            <w:vAlign w:val="center"/>
            <w:hideMark/>
          </w:tcPr>
          <w:p w14:paraId="1CCA57FC" w14:textId="77777777" w:rsidR="00381414" w:rsidRPr="00C51318" w:rsidRDefault="00381414" w:rsidP="001B142D">
            <w:pPr>
              <w:spacing w:after="0" w:line="240" w:lineRule="auto"/>
              <w:jc w:val="center"/>
              <w:rPr>
                <w:rFonts w:ascii="Calibri" w:eastAsia="Times New Roman" w:hAnsi="Calibri" w:cs="Calibri"/>
                <w:b/>
                <w:bCs/>
                <w:i/>
                <w:iCs/>
                <w:sz w:val="16"/>
                <w:szCs w:val="16"/>
                <w:lang w:eastAsia="es-PE"/>
              </w:rPr>
            </w:pPr>
          </w:p>
        </w:tc>
        <w:tc>
          <w:tcPr>
            <w:tcW w:w="166" w:type="dxa"/>
            <w:shd w:val="clear" w:color="auto" w:fill="auto"/>
            <w:noWrap/>
            <w:vAlign w:val="center"/>
            <w:hideMark/>
          </w:tcPr>
          <w:p w14:paraId="199E1852" w14:textId="77777777" w:rsidR="00381414" w:rsidRPr="00C51318" w:rsidRDefault="00381414" w:rsidP="001B142D">
            <w:pPr>
              <w:spacing w:after="0" w:line="240" w:lineRule="auto"/>
              <w:rPr>
                <w:rFonts w:ascii="Calibri" w:eastAsia="Times New Roman" w:hAnsi="Calibri" w:cs="Calibri"/>
                <w:sz w:val="16"/>
                <w:szCs w:val="16"/>
                <w:lang w:eastAsia="es-PE"/>
              </w:rPr>
            </w:pPr>
          </w:p>
        </w:tc>
        <w:tc>
          <w:tcPr>
            <w:tcW w:w="353" w:type="dxa"/>
            <w:shd w:val="clear" w:color="auto" w:fill="auto"/>
            <w:noWrap/>
            <w:vAlign w:val="center"/>
            <w:hideMark/>
          </w:tcPr>
          <w:p w14:paraId="6117B6FD" w14:textId="77777777" w:rsidR="00381414" w:rsidRPr="00C51318" w:rsidRDefault="00381414" w:rsidP="001B142D">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65D3E066" w14:textId="77777777" w:rsidR="00381414" w:rsidRPr="00C51318" w:rsidRDefault="00381414" w:rsidP="001B142D">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0C5496C1" w14:textId="77777777" w:rsidR="00381414" w:rsidRPr="00C51318" w:rsidRDefault="00381414" w:rsidP="001B142D">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24281A98" w14:textId="77777777" w:rsidR="00381414" w:rsidRPr="00C51318" w:rsidRDefault="00381414" w:rsidP="001B142D">
            <w:pPr>
              <w:spacing w:after="0" w:line="240" w:lineRule="auto"/>
              <w:rPr>
                <w:rFonts w:ascii="Calibri" w:eastAsia="Times New Roman" w:hAnsi="Calibri" w:cs="Calibri"/>
                <w:sz w:val="16"/>
                <w:szCs w:val="16"/>
                <w:lang w:eastAsia="es-PE"/>
              </w:rPr>
            </w:pPr>
          </w:p>
        </w:tc>
      </w:tr>
    </w:tbl>
    <w:p w14:paraId="22D4B7CF" w14:textId="77777777" w:rsidR="00381414" w:rsidRPr="00C51318" w:rsidRDefault="00381414" w:rsidP="00381414">
      <w:pPr>
        <w:rPr>
          <w:rFonts w:ascii="Calibri" w:eastAsia="Calibri" w:hAnsi="Calibri" w:cs="Calibri"/>
          <w:b/>
          <w:u w:val="single"/>
        </w:rPr>
      </w:pPr>
    </w:p>
    <w:p w14:paraId="71D680D0" w14:textId="77777777" w:rsidR="00782DFF" w:rsidRDefault="00782DFF" w:rsidP="00DC260F">
      <w:pPr>
        <w:pStyle w:val="Prrafodelista"/>
        <w:tabs>
          <w:tab w:val="left" w:pos="0"/>
        </w:tabs>
        <w:ind w:left="0"/>
        <w:jc w:val="both"/>
        <w:rPr>
          <w:rFonts w:ascii="Arial" w:hAnsi="Arial" w:cs="Arial"/>
          <w:b/>
          <w:i/>
          <w:iCs/>
          <w:sz w:val="16"/>
          <w:szCs w:val="16"/>
        </w:rPr>
      </w:pPr>
      <w:bookmarkStart w:id="0" w:name="_GoBack"/>
      <w:bookmarkEnd w:id="0"/>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E408E" w14:textId="77777777" w:rsidR="00AE4E7B" w:rsidRDefault="00AE4E7B" w:rsidP="00BC1F93">
      <w:pPr>
        <w:spacing w:after="0" w:line="240" w:lineRule="auto"/>
      </w:pPr>
      <w:r>
        <w:separator/>
      </w:r>
    </w:p>
  </w:endnote>
  <w:endnote w:type="continuationSeparator" w:id="0">
    <w:p w14:paraId="634C127A" w14:textId="77777777" w:rsidR="00AE4E7B" w:rsidRDefault="00AE4E7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1266D" w14:textId="77777777" w:rsidR="00AE4E7B" w:rsidRDefault="00AE4E7B" w:rsidP="00BC1F93">
      <w:pPr>
        <w:spacing w:after="0" w:line="240" w:lineRule="auto"/>
      </w:pPr>
      <w:r>
        <w:separator/>
      </w:r>
    </w:p>
  </w:footnote>
  <w:footnote w:type="continuationSeparator" w:id="0">
    <w:p w14:paraId="748AC9B6" w14:textId="77777777" w:rsidR="00AE4E7B" w:rsidRDefault="00AE4E7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01FE"/>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414"/>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139F"/>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2541"/>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3F0C"/>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4E7B"/>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35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9BB32-7321-4375-A131-3EE48AEF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2225</Words>
  <Characters>12241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Edhuar Alcarraz Montalvo</cp:lastModifiedBy>
  <cp:revision>3</cp:revision>
  <cp:lastPrinted>2021-10-18T20:36:00Z</cp:lastPrinted>
  <dcterms:created xsi:type="dcterms:W3CDTF">2025-05-06T19:46:00Z</dcterms:created>
  <dcterms:modified xsi:type="dcterms:W3CDTF">2025-05-11T08:41:00Z</dcterms:modified>
</cp:coreProperties>
</file>