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089C2B9C"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EL NUMERAL 1 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77777777" w:rsidR="00046FB5" w:rsidRDefault="00046FB5" w:rsidP="00046FB5">
      <w:pPr>
        <w:spacing w:after="0" w:line="240" w:lineRule="auto"/>
        <w:jc w:val="both"/>
        <w:rPr>
          <w:rFonts w:ascii="Arial" w:hAnsi="Arial" w:cs="Arial"/>
          <w:sz w:val="18"/>
          <w:szCs w:val="18"/>
        </w:rPr>
      </w:pPr>
    </w:p>
    <w:tbl>
      <w:tblPr>
        <w:tblW w:w="7763" w:type="dxa"/>
        <w:tblInd w:w="1271" w:type="dxa"/>
        <w:tblCellMar>
          <w:left w:w="70" w:type="dxa"/>
          <w:right w:w="70" w:type="dxa"/>
        </w:tblCellMar>
        <w:tblLook w:val="04A0" w:firstRow="1" w:lastRow="0" w:firstColumn="1" w:lastColumn="0" w:noHBand="0" w:noVBand="1"/>
      </w:tblPr>
      <w:tblGrid>
        <w:gridCol w:w="2603"/>
        <w:gridCol w:w="1020"/>
        <w:gridCol w:w="1760"/>
        <w:gridCol w:w="2420"/>
      </w:tblGrid>
      <w:tr w:rsidR="00D33606" w:rsidRPr="00D33606" w14:paraId="4772E961" w14:textId="77777777" w:rsidTr="008F1D26">
        <w:trPr>
          <w:trHeight w:val="300"/>
        </w:trPr>
        <w:tc>
          <w:tcPr>
            <w:tcW w:w="2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7F934" w14:textId="77777777" w:rsidR="00D33606" w:rsidRPr="00D33606" w:rsidRDefault="00D33606" w:rsidP="00D33606">
            <w:pPr>
              <w:spacing w:after="0" w:line="240" w:lineRule="auto"/>
              <w:jc w:val="center"/>
              <w:rPr>
                <w:rFonts w:ascii="Calibri" w:eastAsia="Times New Roman" w:hAnsi="Calibri" w:cs="Calibri"/>
                <w:color w:val="000000"/>
                <w:lang w:eastAsia="es-PE"/>
              </w:rPr>
            </w:pPr>
            <w:r w:rsidRPr="00D33606">
              <w:rPr>
                <w:rFonts w:ascii="Calibri" w:eastAsia="Times New Roman" w:hAnsi="Calibri" w:cs="Calibri"/>
                <w:color w:val="000000"/>
                <w:lang w:eastAsia="es-PE"/>
              </w:rPr>
              <w:t>PRODUCTO/ENTREGABLE</w:t>
            </w:r>
          </w:p>
        </w:tc>
        <w:tc>
          <w:tcPr>
            <w:tcW w:w="1020" w:type="dxa"/>
            <w:tcBorders>
              <w:top w:val="single" w:sz="4" w:space="0" w:color="auto"/>
              <w:left w:val="nil"/>
              <w:bottom w:val="single" w:sz="4" w:space="0" w:color="auto"/>
              <w:right w:val="nil"/>
            </w:tcBorders>
            <w:shd w:val="clear" w:color="auto" w:fill="auto"/>
            <w:noWrap/>
            <w:vAlign w:val="center"/>
            <w:hideMark/>
          </w:tcPr>
          <w:p w14:paraId="67302D5C" w14:textId="77777777" w:rsidR="00D33606" w:rsidRPr="00D33606" w:rsidRDefault="00D33606" w:rsidP="00D33606">
            <w:pPr>
              <w:spacing w:after="0" w:line="240" w:lineRule="auto"/>
              <w:jc w:val="center"/>
              <w:rPr>
                <w:rFonts w:ascii="Calibri" w:eastAsia="Times New Roman" w:hAnsi="Calibri" w:cs="Calibri"/>
                <w:color w:val="000000"/>
                <w:lang w:eastAsia="es-PE"/>
              </w:rPr>
            </w:pPr>
            <w:r w:rsidRPr="00D33606">
              <w:rPr>
                <w:rFonts w:ascii="Calibri" w:eastAsia="Times New Roman" w:hAnsi="Calibri" w:cs="Calibri"/>
                <w:color w:val="000000"/>
                <w:lang w:eastAsia="es-PE"/>
              </w:rPr>
              <w:t>Cant. Exp.</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90AB9" w14:textId="77777777" w:rsidR="00D33606" w:rsidRPr="00D33606" w:rsidRDefault="00D33606" w:rsidP="00D33606">
            <w:pPr>
              <w:spacing w:after="0" w:line="240" w:lineRule="auto"/>
              <w:jc w:val="center"/>
              <w:rPr>
                <w:rFonts w:ascii="Calibri" w:eastAsia="Times New Roman" w:hAnsi="Calibri" w:cs="Calibri"/>
                <w:color w:val="000000"/>
                <w:lang w:eastAsia="es-PE"/>
              </w:rPr>
            </w:pPr>
            <w:r w:rsidRPr="00D33606">
              <w:rPr>
                <w:rFonts w:ascii="Calibri" w:eastAsia="Times New Roman" w:hAnsi="Calibri" w:cs="Calibri"/>
                <w:color w:val="000000"/>
                <w:lang w:eastAsia="es-PE"/>
              </w:rPr>
              <w:t>PRECIO UNITARIO</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32D2F0E" w14:textId="1C897933" w:rsidR="00D33606" w:rsidRPr="00D33606" w:rsidRDefault="00D33606" w:rsidP="008F1D26">
            <w:pPr>
              <w:spacing w:after="0" w:line="240" w:lineRule="auto"/>
              <w:jc w:val="center"/>
              <w:rPr>
                <w:rFonts w:ascii="Calibri" w:eastAsia="Times New Roman" w:hAnsi="Calibri" w:cs="Calibri"/>
                <w:color w:val="000000"/>
                <w:lang w:eastAsia="es-PE"/>
              </w:rPr>
            </w:pPr>
            <w:r w:rsidRPr="00D33606">
              <w:rPr>
                <w:rFonts w:ascii="Calibri" w:eastAsia="Times New Roman" w:hAnsi="Calibri" w:cs="Calibri"/>
                <w:color w:val="000000"/>
                <w:lang w:eastAsia="es-PE"/>
              </w:rPr>
              <w:t xml:space="preserve">MONTO </w:t>
            </w:r>
            <w:r w:rsidR="008F1D26">
              <w:rPr>
                <w:rFonts w:ascii="Calibri" w:eastAsia="Times New Roman" w:hAnsi="Calibri" w:cs="Calibri"/>
                <w:color w:val="000000"/>
                <w:lang w:eastAsia="es-PE"/>
              </w:rPr>
              <w:t>ENTREGABLE/PRODUCTO</w:t>
            </w:r>
          </w:p>
        </w:tc>
      </w:tr>
      <w:tr w:rsidR="00D33606" w:rsidRPr="00D33606" w14:paraId="6F16EA0F" w14:textId="77777777" w:rsidTr="008F1D26">
        <w:trPr>
          <w:trHeight w:val="300"/>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1E6FF80C" w14:textId="26BC3A64" w:rsidR="00D33606" w:rsidRPr="00D33606" w:rsidRDefault="008F1D26" w:rsidP="00D33606">
            <w:pPr>
              <w:spacing w:after="0" w:line="240" w:lineRule="auto"/>
              <w:jc w:val="center"/>
              <w:rPr>
                <w:rFonts w:ascii="Calibri" w:eastAsia="Times New Roman" w:hAnsi="Calibri" w:cs="Calibri"/>
                <w:color w:val="000000"/>
                <w:lang w:eastAsia="es-PE"/>
              </w:rPr>
            </w:pPr>
            <w:r>
              <w:rPr>
                <w:rFonts w:ascii="Calibri" w:eastAsia="Times New Roman" w:hAnsi="Calibri" w:cs="Calibri"/>
                <w:color w:val="000000"/>
                <w:lang w:eastAsia="es-PE"/>
              </w:rPr>
              <w:t>Único entregable/producto</w:t>
            </w:r>
          </w:p>
        </w:tc>
        <w:tc>
          <w:tcPr>
            <w:tcW w:w="1020" w:type="dxa"/>
            <w:tcBorders>
              <w:top w:val="nil"/>
              <w:left w:val="nil"/>
              <w:bottom w:val="single" w:sz="4" w:space="0" w:color="auto"/>
              <w:right w:val="nil"/>
            </w:tcBorders>
            <w:shd w:val="clear" w:color="auto" w:fill="auto"/>
            <w:noWrap/>
            <w:vAlign w:val="center"/>
            <w:hideMark/>
          </w:tcPr>
          <w:p w14:paraId="488B949D" w14:textId="7B77D0D0" w:rsidR="00D33606" w:rsidRPr="00D33606" w:rsidRDefault="00D33606" w:rsidP="00D33606">
            <w:pPr>
              <w:spacing w:after="0" w:line="240" w:lineRule="auto"/>
              <w:jc w:val="center"/>
              <w:rPr>
                <w:rFonts w:ascii="Calibri" w:eastAsia="Times New Roman" w:hAnsi="Calibri" w:cs="Calibri"/>
                <w:color w:val="000000"/>
                <w:lang w:eastAsia="es-PE"/>
              </w:rPr>
            </w:pPr>
          </w:p>
        </w:tc>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2DD123FA" w14:textId="4392241E" w:rsidR="00D33606" w:rsidRPr="00D33606" w:rsidRDefault="00D33606" w:rsidP="00D33606">
            <w:pPr>
              <w:spacing w:after="0" w:line="240" w:lineRule="auto"/>
              <w:jc w:val="center"/>
              <w:rPr>
                <w:rFonts w:ascii="Calibri" w:eastAsia="Times New Roman" w:hAnsi="Calibri" w:cs="Calibri"/>
                <w:color w:val="000000"/>
                <w:lang w:eastAsia="es-PE"/>
              </w:rPr>
            </w:pPr>
          </w:p>
        </w:tc>
        <w:tc>
          <w:tcPr>
            <w:tcW w:w="2380" w:type="dxa"/>
            <w:tcBorders>
              <w:top w:val="nil"/>
              <w:left w:val="nil"/>
              <w:bottom w:val="single" w:sz="4" w:space="0" w:color="auto"/>
              <w:right w:val="single" w:sz="4" w:space="0" w:color="auto"/>
            </w:tcBorders>
            <w:shd w:val="clear" w:color="auto" w:fill="auto"/>
            <w:noWrap/>
            <w:vAlign w:val="center"/>
            <w:hideMark/>
          </w:tcPr>
          <w:p w14:paraId="4B5DF899" w14:textId="4FDB9739" w:rsidR="00D33606" w:rsidRPr="00D33606" w:rsidRDefault="00D33606" w:rsidP="00D33606">
            <w:pPr>
              <w:spacing w:after="0" w:line="240" w:lineRule="auto"/>
              <w:jc w:val="center"/>
              <w:rPr>
                <w:rFonts w:ascii="Calibri" w:eastAsia="Times New Roman" w:hAnsi="Calibri" w:cs="Calibri"/>
                <w:color w:val="000000"/>
                <w:lang w:eastAsia="es-PE"/>
              </w:rPr>
            </w:pPr>
          </w:p>
        </w:tc>
      </w:tr>
      <w:tr w:rsidR="00D33606" w:rsidRPr="00D33606" w14:paraId="44729981" w14:textId="77777777" w:rsidTr="008F1D26">
        <w:trPr>
          <w:trHeight w:val="300"/>
        </w:trPr>
        <w:tc>
          <w:tcPr>
            <w:tcW w:w="2603" w:type="dxa"/>
            <w:tcBorders>
              <w:top w:val="nil"/>
              <w:left w:val="nil"/>
              <w:bottom w:val="nil"/>
              <w:right w:val="nil"/>
            </w:tcBorders>
            <w:shd w:val="clear" w:color="auto" w:fill="auto"/>
            <w:noWrap/>
            <w:vAlign w:val="bottom"/>
            <w:hideMark/>
          </w:tcPr>
          <w:p w14:paraId="03352FBB" w14:textId="77777777" w:rsidR="00D33606" w:rsidRPr="00D33606" w:rsidRDefault="00D33606" w:rsidP="00D33606">
            <w:pPr>
              <w:spacing w:after="0" w:line="240" w:lineRule="auto"/>
              <w:jc w:val="center"/>
              <w:rPr>
                <w:rFonts w:ascii="Calibri" w:eastAsia="Times New Roman" w:hAnsi="Calibri" w:cs="Calibri"/>
                <w:color w:val="000000"/>
                <w:lang w:eastAsia="es-PE"/>
              </w:rPr>
            </w:pPr>
          </w:p>
        </w:tc>
        <w:tc>
          <w:tcPr>
            <w:tcW w:w="1020" w:type="dxa"/>
            <w:tcBorders>
              <w:top w:val="nil"/>
              <w:left w:val="nil"/>
              <w:bottom w:val="nil"/>
              <w:right w:val="nil"/>
            </w:tcBorders>
            <w:shd w:val="clear" w:color="auto" w:fill="auto"/>
            <w:noWrap/>
            <w:vAlign w:val="bottom"/>
            <w:hideMark/>
          </w:tcPr>
          <w:p w14:paraId="2A74C06C" w14:textId="77777777" w:rsidR="00D33606" w:rsidRPr="00D33606" w:rsidRDefault="00D33606" w:rsidP="00D33606">
            <w:pPr>
              <w:spacing w:after="0" w:line="240" w:lineRule="auto"/>
              <w:rPr>
                <w:rFonts w:ascii="Times New Roman" w:eastAsia="Times New Roman" w:hAnsi="Times New Roman" w:cs="Times New Roman"/>
                <w:sz w:val="20"/>
                <w:szCs w:val="20"/>
                <w:lang w:eastAsia="es-PE"/>
              </w:rPr>
            </w:pPr>
          </w:p>
        </w:tc>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5C06BE82" w14:textId="77777777" w:rsidR="00D33606" w:rsidRPr="00D33606" w:rsidRDefault="00D33606" w:rsidP="00D33606">
            <w:pPr>
              <w:spacing w:after="0" w:line="240" w:lineRule="auto"/>
              <w:rPr>
                <w:rFonts w:ascii="Calibri" w:eastAsia="Times New Roman" w:hAnsi="Calibri" w:cs="Calibri"/>
                <w:color w:val="000000"/>
                <w:lang w:eastAsia="es-PE"/>
              </w:rPr>
            </w:pPr>
            <w:r w:rsidRPr="00D33606">
              <w:rPr>
                <w:rFonts w:ascii="Calibri" w:eastAsia="Times New Roman" w:hAnsi="Calibri" w:cs="Calibri"/>
                <w:color w:val="000000"/>
                <w:lang w:eastAsia="es-PE"/>
              </w:rPr>
              <w:t>TOTAL</w:t>
            </w:r>
          </w:p>
        </w:tc>
        <w:tc>
          <w:tcPr>
            <w:tcW w:w="2380" w:type="dxa"/>
            <w:tcBorders>
              <w:top w:val="nil"/>
              <w:left w:val="nil"/>
              <w:bottom w:val="single" w:sz="4" w:space="0" w:color="auto"/>
              <w:right w:val="single" w:sz="4" w:space="0" w:color="auto"/>
            </w:tcBorders>
            <w:shd w:val="clear" w:color="auto" w:fill="auto"/>
            <w:noWrap/>
            <w:vAlign w:val="bottom"/>
            <w:hideMark/>
          </w:tcPr>
          <w:p w14:paraId="09C778D1" w14:textId="5BE84E84" w:rsidR="00D33606" w:rsidRPr="00D33606" w:rsidRDefault="00D33606" w:rsidP="00D33606">
            <w:pPr>
              <w:spacing w:after="0" w:line="240" w:lineRule="auto"/>
              <w:jc w:val="center"/>
              <w:rPr>
                <w:rFonts w:ascii="Calibri" w:eastAsia="Times New Roman" w:hAnsi="Calibri" w:cs="Calibri"/>
                <w:color w:val="000000"/>
                <w:lang w:eastAsia="es-PE"/>
              </w:rPr>
            </w:pPr>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00DD1B3" w14:textId="77777777" w:rsidR="00E21066" w:rsidRDefault="00E21066" w:rsidP="00D53B06">
      <w:pPr>
        <w:spacing w:after="0"/>
        <w:jc w:val="center"/>
        <w:rPr>
          <w:rFonts w:ascii="Arial" w:hAnsi="Arial" w:cs="Arial"/>
          <w:b/>
          <w:szCs w:val="18"/>
        </w:rPr>
      </w:pPr>
    </w:p>
    <w:p w14:paraId="34C32EF2" w14:textId="77777777" w:rsidR="00D53B06" w:rsidRPr="004F5513" w:rsidRDefault="00D53B06" w:rsidP="00D53B06">
      <w:pPr>
        <w:spacing w:after="0"/>
        <w:jc w:val="center"/>
        <w:rPr>
          <w:rFonts w:ascii="Arial" w:hAnsi="Arial" w:cs="Arial"/>
          <w:b/>
          <w:szCs w:val="18"/>
        </w:rPr>
      </w:pPr>
      <w:r w:rsidRPr="004F5513">
        <w:rPr>
          <w:rFonts w:ascii="Arial" w:hAnsi="Arial" w:cs="Arial"/>
          <w:b/>
          <w:szCs w:val="18"/>
        </w:rPr>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lastRenderedPageBreak/>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 xml:space="preserve">de Empleo Temporal “Llamkasun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Pr>
          <w:rFonts w:ascii="Arial" w:hAnsi="Arial" w:cs="Arial"/>
          <w:sz w:val="18"/>
          <w:szCs w:val="18"/>
          <w:lang w:val="es-MX"/>
        </w:rPr>
        <w:t>X</w:t>
      </w:r>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“LLamkasun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555E5A96" w14:textId="77777777" w:rsidR="0093522C" w:rsidRDefault="0093522C" w:rsidP="00D53B06">
      <w:pPr>
        <w:rPr>
          <w:rFonts w:cstheme="minorHAnsi"/>
          <w:b/>
          <w:bCs/>
          <w:sz w:val="20"/>
          <w:szCs w:val="20"/>
        </w:rPr>
      </w:pPr>
    </w:p>
    <w:p w14:paraId="1FC61CAA" w14:textId="77777777" w:rsidR="0093522C" w:rsidRDefault="0093522C" w:rsidP="00D53B06">
      <w:pPr>
        <w:rPr>
          <w:rFonts w:cstheme="minorHAnsi"/>
          <w:b/>
          <w:bCs/>
          <w:sz w:val="20"/>
          <w:szCs w:val="20"/>
        </w:rPr>
      </w:pPr>
    </w:p>
    <w:p w14:paraId="3B5E8A08" w14:textId="77777777" w:rsidR="0093522C" w:rsidRDefault="0093522C" w:rsidP="00D53B06">
      <w:pPr>
        <w:rPr>
          <w:rFonts w:cstheme="minorHAnsi"/>
          <w:b/>
          <w:bCs/>
          <w:sz w:val="20"/>
          <w:szCs w:val="20"/>
        </w:rPr>
      </w:pPr>
      <w:bookmarkStart w:id="0" w:name="_GoBack"/>
      <w:bookmarkEnd w:id="0"/>
    </w:p>
    <w:p w14:paraId="5E261FD0" w14:textId="77777777" w:rsidR="0093522C" w:rsidRDefault="0093522C" w:rsidP="00D53B06">
      <w:pPr>
        <w:rPr>
          <w:rFonts w:cstheme="minorHAnsi"/>
          <w:b/>
          <w:bCs/>
          <w:sz w:val="20"/>
          <w:szCs w:val="20"/>
        </w:rPr>
      </w:pPr>
    </w:p>
    <w:sectPr w:rsidR="0093522C"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07D37" w14:textId="77777777" w:rsidR="002B3437" w:rsidRDefault="002B3437" w:rsidP="00BC1F93">
      <w:pPr>
        <w:spacing w:after="0" w:line="240" w:lineRule="auto"/>
      </w:pPr>
      <w:r>
        <w:separator/>
      </w:r>
    </w:p>
  </w:endnote>
  <w:endnote w:type="continuationSeparator" w:id="0">
    <w:p w14:paraId="2C3F1AB8" w14:textId="77777777" w:rsidR="002B3437" w:rsidRDefault="002B343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9F1630" w:rsidRPr="009F1630">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9F1630" w:rsidRPr="009F1630">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76CD1" w14:textId="77777777" w:rsidR="002B3437" w:rsidRDefault="002B3437" w:rsidP="00BC1F93">
      <w:pPr>
        <w:spacing w:after="0" w:line="240" w:lineRule="auto"/>
      </w:pPr>
      <w:r>
        <w:separator/>
      </w:r>
    </w:p>
  </w:footnote>
  <w:footnote w:type="continuationSeparator" w:id="0">
    <w:p w14:paraId="6C662096" w14:textId="77777777" w:rsidR="002B3437" w:rsidRDefault="002B3437"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3426"/>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2AB3"/>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43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6CE6"/>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3C30"/>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3BE2"/>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44B9"/>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0E0C"/>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86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5506"/>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26BC9"/>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1D26"/>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522C"/>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630"/>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3EEF"/>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313F"/>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606"/>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066"/>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3768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39823784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6EA9F-7D9F-472F-8C00-D2760BEB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2104</Words>
  <Characters>11575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2</cp:revision>
  <cp:lastPrinted>2021-10-18T20:36:00Z</cp:lastPrinted>
  <dcterms:created xsi:type="dcterms:W3CDTF">2025-11-13T02:51:00Z</dcterms:created>
  <dcterms:modified xsi:type="dcterms:W3CDTF">2025-11-13T02:51:00Z</dcterms:modified>
</cp:coreProperties>
</file>