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149A26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w:t>
      </w:r>
      <w:r w:rsidR="0083761C">
        <w:rPr>
          <w:rFonts w:ascii="Arial" w:hAnsi="Arial" w:cs="Arial"/>
          <w:sz w:val="18"/>
          <w:szCs w:val="18"/>
          <w:highlight w:val="yellow"/>
        </w:rPr>
        <w:t xml:space="preserve"> lo indicado en el</w:t>
      </w:r>
      <w:r w:rsidRPr="004C7353">
        <w:rPr>
          <w:rFonts w:ascii="Arial" w:hAnsi="Arial" w:cs="Arial"/>
          <w:sz w:val="18"/>
          <w:szCs w:val="18"/>
          <w:highlight w:val="yellow"/>
        </w:rPr>
        <w:t xml:space="preserve"> numeral </w:t>
      </w:r>
      <w:r w:rsidR="003D626B">
        <w:rPr>
          <w:rFonts w:ascii="Arial" w:hAnsi="Arial" w:cs="Arial"/>
          <w:sz w:val="18"/>
          <w:szCs w:val="18"/>
          <w:highlight w:val="yellow"/>
        </w:rPr>
        <w:t>X</w:t>
      </w:r>
      <w:r w:rsidR="0083761C">
        <w:rPr>
          <w:rFonts w:ascii="Arial" w:hAnsi="Arial" w:cs="Arial"/>
          <w:sz w:val="18"/>
          <w:szCs w:val="18"/>
          <w:highlight w:val="yellow"/>
        </w:rPr>
        <w:t>III</w:t>
      </w:r>
      <w:bookmarkStart w:id="0" w:name="_GoBack"/>
      <w:bookmarkEnd w:id="0"/>
      <w:r w:rsidR="0083761C">
        <w:rPr>
          <w:rFonts w:ascii="Arial" w:hAnsi="Arial" w:cs="Arial"/>
          <w:sz w:val="18"/>
          <w:szCs w:val="18"/>
          <w:highlight w:val="yellow"/>
        </w:rPr>
        <w:t xml:space="preserve"> </w:t>
      </w:r>
      <w:r w:rsidRPr="004C7353">
        <w:rPr>
          <w:rFonts w:ascii="Arial" w:hAnsi="Arial" w:cs="Arial"/>
          <w:sz w:val="18"/>
          <w:szCs w:val="18"/>
          <w:highlight w:val="yellow"/>
        </w:rPr>
        <w:t xml:space="preserve">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5FC3"/>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3761C"/>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DEBE-EBFC-49BD-ABB4-41F4A380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2092</Words>
  <Characters>11512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15</cp:revision>
  <cp:lastPrinted>2021-10-18T20:36:00Z</cp:lastPrinted>
  <dcterms:created xsi:type="dcterms:W3CDTF">2025-08-08T20:34:00Z</dcterms:created>
  <dcterms:modified xsi:type="dcterms:W3CDTF">2025-10-01T15:59:00Z</dcterms:modified>
</cp:coreProperties>
</file>