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9776" w:type="dxa"/>
        <w:tblInd w:w="-5" w:type="dxa"/>
        <w:tblLook w:val="04A0" w:firstRow="1" w:lastRow="0" w:firstColumn="1" w:lastColumn="0" w:noHBand="0" w:noVBand="1"/>
      </w:tblPr>
      <w:tblGrid>
        <w:gridCol w:w="615"/>
        <w:gridCol w:w="1284"/>
        <w:gridCol w:w="1340"/>
        <w:gridCol w:w="1439"/>
        <w:gridCol w:w="1418"/>
        <w:gridCol w:w="1559"/>
        <w:gridCol w:w="992"/>
        <w:gridCol w:w="1129"/>
      </w:tblGrid>
      <w:tr w:rsidR="00593E56" w14:paraId="767F5E8F" w14:textId="77777777" w:rsidTr="00593E56">
        <w:trPr>
          <w:trHeight w:val="289"/>
        </w:trPr>
        <w:tc>
          <w:tcPr>
            <w:tcW w:w="615" w:type="dxa"/>
            <w:vAlign w:val="center"/>
          </w:tcPr>
          <w:p w14:paraId="7CACFB69" w14:textId="7B451D2D" w:rsidR="00593E56" w:rsidRDefault="00593E56" w:rsidP="00593E56">
            <w:pPr>
              <w:jc w:val="center"/>
              <w:rPr>
                <w:rFonts w:ascii="Arial" w:hAnsi="Arial" w:cs="Arial"/>
                <w:sz w:val="18"/>
                <w:szCs w:val="18"/>
              </w:rPr>
            </w:pPr>
            <w:r>
              <w:rPr>
                <w:rFonts w:ascii="Arial" w:hAnsi="Arial" w:cs="Arial"/>
                <w:sz w:val="18"/>
                <w:szCs w:val="18"/>
              </w:rPr>
              <w:t xml:space="preserve">N° </w:t>
            </w:r>
          </w:p>
        </w:tc>
        <w:tc>
          <w:tcPr>
            <w:tcW w:w="1284" w:type="dxa"/>
            <w:vAlign w:val="center"/>
          </w:tcPr>
          <w:p w14:paraId="1335F457" w14:textId="0DDB69FF" w:rsidR="00593E56" w:rsidRDefault="00593E56" w:rsidP="00593E56">
            <w:pPr>
              <w:jc w:val="center"/>
              <w:rPr>
                <w:rFonts w:ascii="Arial" w:hAnsi="Arial" w:cs="Arial"/>
                <w:sz w:val="18"/>
                <w:szCs w:val="18"/>
              </w:rPr>
            </w:pPr>
            <w:r>
              <w:rPr>
                <w:rFonts w:ascii="Arial" w:hAnsi="Arial" w:cs="Arial"/>
                <w:sz w:val="18"/>
                <w:szCs w:val="18"/>
              </w:rPr>
              <w:t>N</w:t>
            </w:r>
            <w:r w:rsidRPr="00FB3508">
              <w:rPr>
                <w:rFonts w:ascii="Arial" w:hAnsi="Arial" w:cs="Arial"/>
                <w:sz w:val="18"/>
                <w:szCs w:val="18"/>
              </w:rPr>
              <w:t xml:space="preserve"> de </w:t>
            </w:r>
            <w:r>
              <w:rPr>
                <w:rFonts w:ascii="Arial" w:hAnsi="Arial" w:cs="Arial"/>
                <w:sz w:val="18"/>
                <w:szCs w:val="18"/>
              </w:rPr>
              <w:t>Convenios</w:t>
            </w:r>
          </w:p>
        </w:tc>
        <w:tc>
          <w:tcPr>
            <w:tcW w:w="1340" w:type="dxa"/>
            <w:vAlign w:val="center"/>
          </w:tcPr>
          <w:p w14:paraId="17EB7790" w14:textId="4DD9E99A" w:rsidR="00593E56" w:rsidRDefault="00593E56" w:rsidP="00593E56">
            <w:pPr>
              <w:jc w:val="center"/>
              <w:rPr>
                <w:rFonts w:ascii="Arial" w:hAnsi="Arial" w:cs="Arial"/>
                <w:sz w:val="18"/>
                <w:szCs w:val="18"/>
              </w:rPr>
            </w:pPr>
            <w:r>
              <w:rPr>
                <w:rFonts w:ascii="Arial" w:hAnsi="Arial" w:cs="Arial"/>
                <w:sz w:val="18"/>
                <w:szCs w:val="18"/>
              </w:rPr>
              <w:t xml:space="preserve">1er Entregable (%) Precio Unitario x Convenio </w:t>
            </w:r>
          </w:p>
        </w:tc>
        <w:tc>
          <w:tcPr>
            <w:tcW w:w="1439" w:type="dxa"/>
          </w:tcPr>
          <w:p w14:paraId="10590D33" w14:textId="0AF7DA6D" w:rsidR="00593E56" w:rsidRDefault="00593E56" w:rsidP="00593E56">
            <w:pPr>
              <w:jc w:val="center"/>
              <w:rPr>
                <w:rFonts w:ascii="Arial" w:hAnsi="Arial" w:cs="Arial"/>
                <w:sz w:val="18"/>
                <w:szCs w:val="18"/>
              </w:rPr>
            </w:pPr>
            <w:r>
              <w:rPr>
                <w:rFonts w:ascii="Arial" w:hAnsi="Arial" w:cs="Arial"/>
                <w:sz w:val="18"/>
                <w:szCs w:val="18"/>
              </w:rPr>
              <w:t>2do Entregable (%) Precio Unitario x Convenio</w:t>
            </w:r>
          </w:p>
        </w:tc>
        <w:tc>
          <w:tcPr>
            <w:tcW w:w="1418" w:type="dxa"/>
          </w:tcPr>
          <w:p w14:paraId="001501FC" w14:textId="77777777" w:rsidR="00593E56" w:rsidRDefault="00593E56" w:rsidP="00593E56">
            <w:pPr>
              <w:jc w:val="center"/>
              <w:rPr>
                <w:rFonts w:ascii="Arial" w:hAnsi="Arial" w:cs="Arial"/>
                <w:sz w:val="18"/>
                <w:szCs w:val="18"/>
              </w:rPr>
            </w:pPr>
            <w:r>
              <w:rPr>
                <w:rFonts w:ascii="Arial" w:hAnsi="Arial" w:cs="Arial"/>
                <w:sz w:val="18"/>
                <w:szCs w:val="18"/>
              </w:rPr>
              <w:t xml:space="preserve">3er </w:t>
            </w:r>
          </w:p>
          <w:p w14:paraId="50093FDE" w14:textId="09684468" w:rsidR="00593E56" w:rsidRDefault="00593E56" w:rsidP="00593E56">
            <w:pPr>
              <w:jc w:val="center"/>
              <w:rPr>
                <w:rFonts w:ascii="Arial" w:hAnsi="Arial" w:cs="Arial"/>
                <w:sz w:val="18"/>
                <w:szCs w:val="18"/>
              </w:rPr>
            </w:pPr>
            <w:r>
              <w:rPr>
                <w:rFonts w:ascii="Arial" w:hAnsi="Arial" w:cs="Arial"/>
                <w:sz w:val="18"/>
                <w:szCs w:val="18"/>
              </w:rPr>
              <w:t>Entregable (%) Precio Unitario x Convenio</w:t>
            </w:r>
          </w:p>
        </w:tc>
        <w:tc>
          <w:tcPr>
            <w:tcW w:w="1559" w:type="dxa"/>
          </w:tcPr>
          <w:p w14:paraId="56CCD774" w14:textId="01392C61" w:rsidR="00593E56" w:rsidRDefault="00593E56" w:rsidP="00593E56">
            <w:pPr>
              <w:jc w:val="center"/>
              <w:rPr>
                <w:rFonts w:ascii="Arial" w:hAnsi="Arial" w:cs="Arial"/>
                <w:sz w:val="18"/>
                <w:szCs w:val="18"/>
              </w:rPr>
            </w:pPr>
            <w:r>
              <w:rPr>
                <w:rFonts w:ascii="Arial" w:hAnsi="Arial" w:cs="Arial"/>
                <w:sz w:val="18"/>
                <w:szCs w:val="18"/>
              </w:rPr>
              <w:t>4to Entregable (%) Precio Unitario x Convenio</w:t>
            </w:r>
          </w:p>
        </w:tc>
        <w:tc>
          <w:tcPr>
            <w:tcW w:w="992" w:type="dxa"/>
          </w:tcPr>
          <w:p w14:paraId="5724ECC5" w14:textId="49AB9701" w:rsidR="00593E56" w:rsidRDefault="00593E56" w:rsidP="00593E56">
            <w:pPr>
              <w:jc w:val="center"/>
              <w:rPr>
                <w:rFonts w:ascii="Arial" w:hAnsi="Arial" w:cs="Arial"/>
                <w:sz w:val="18"/>
                <w:szCs w:val="18"/>
              </w:rPr>
            </w:pPr>
            <w:r>
              <w:rPr>
                <w:rFonts w:ascii="Arial" w:hAnsi="Arial" w:cs="Arial"/>
                <w:sz w:val="18"/>
                <w:szCs w:val="18"/>
              </w:rPr>
              <w:t>Precio Unitario</w:t>
            </w:r>
          </w:p>
        </w:tc>
        <w:tc>
          <w:tcPr>
            <w:tcW w:w="1129" w:type="dxa"/>
            <w:vAlign w:val="center"/>
          </w:tcPr>
          <w:p w14:paraId="2AD4CB8B" w14:textId="77777777" w:rsidR="00593E56" w:rsidRDefault="00593E56" w:rsidP="00593E56">
            <w:pPr>
              <w:jc w:val="center"/>
              <w:rPr>
                <w:rFonts w:ascii="Arial" w:hAnsi="Arial" w:cs="Arial"/>
                <w:sz w:val="18"/>
                <w:szCs w:val="18"/>
              </w:rPr>
            </w:pPr>
            <w:r>
              <w:rPr>
                <w:rFonts w:ascii="Arial" w:hAnsi="Arial" w:cs="Arial"/>
                <w:sz w:val="18"/>
                <w:szCs w:val="18"/>
              </w:rPr>
              <w:t xml:space="preserve">Monto </w:t>
            </w:r>
          </w:p>
          <w:p w14:paraId="3F568D81" w14:textId="4D82B7DF" w:rsidR="00593E56" w:rsidRDefault="00593E56" w:rsidP="00593E56">
            <w:pPr>
              <w:jc w:val="center"/>
              <w:rPr>
                <w:rFonts w:ascii="Arial" w:hAnsi="Arial" w:cs="Arial"/>
                <w:sz w:val="18"/>
                <w:szCs w:val="18"/>
              </w:rPr>
            </w:pPr>
            <w:r>
              <w:rPr>
                <w:rFonts w:ascii="Arial" w:hAnsi="Arial" w:cs="Arial"/>
                <w:sz w:val="18"/>
                <w:szCs w:val="18"/>
              </w:rPr>
              <w:t xml:space="preserve">Total </w:t>
            </w:r>
          </w:p>
        </w:tc>
      </w:tr>
      <w:tr w:rsidR="00593E56" w14:paraId="5113440F" w14:textId="77777777" w:rsidTr="00593E56">
        <w:trPr>
          <w:trHeight w:val="191"/>
        </w:trPr>
        <w:tc>
          <w:tcPr>
            <w:tcW w:w="615" w:type="dxa"/>
          </w:tcPr>
          <w:p w14:paraId="0F5B85D8" w14:textId="27728F86" w:rsidR="00593E56" w:rsidRDefault="00593E56" w:rsidP="00593E56">
            <w:pPr>
              <w:jc w:val="center"/>
              <w:rPr>
                <w:rFonts w:ascii="Arial" w:hAnsi="Arial" w:cs="Arial"/>
                <w:sz w:val="18"/>
                <w:szCs w:val="18"/>
              </w:rPr>
            </w:pPr>
            <w:r>
              <w:rPr>
                <w:rFonts w:ascii="Arial" w:hAnsi="Arial" w:cs="Arial"/>
                <w:sz w:val="18"/>
                <w:szCs w:val="18"/>
              </w:rPr>
              <w:t>1</w:t>
            </w:r>
          </w:p>
        </w:tc>
        <w:tc>
          <w:tcPr>
            <w:tcW w:w="1284" w:type="dxa"/>
            <w:vAlign w:val="center"/>
          </w:tcPr>
          <w:p w14:paraId="452A668B" w14:textId="5EBFF44E" w:rsidR="00593E56" w:rsidRDefault="00902638" w:rsidP="00593E56">
            <w:pPr>
              <w:jc w:val="center"/>
              <w:rPr>
                <w:rFonts w:ascii="Arial" w:hAnsi="Arial" w:cs="Arial"/>
                <w:sz w:val="18"/>
                <w:szCs w:val="18"/>
              </w:rPr>
            </w:pPr>
            <w:r>
              <w:rPr>
                <w:rFonts w:ascii="Arial" w:hAnsi="Arial" w:cs="Arial"/>
                <w:sz w:val="18"/>
                <w:szCs w:val="18"/>
                <w:highlight w:val="yellow"/>
              </w:rPr>
              <w:t>44</w:t>
            </w:r>
            <w:r w:rsidR="00593E56">
              <w:rPr>
                <w:rFonts w:ascii="Arial" w:hAnsi="Arial" w:cs="Arial"/>
                <w:sz w:val="18"/>
                <w:szCs w:val="18"/>
                <w:highlight w:val="yellow"/>
              </w:rPr>
              <w:t>-00</w:t>
            </w:r>
            <w:r>
              <w:rPr>
                <w:rFonts w:ascii="Arial" w:hAnsi="Arial" w:cs="Arial"/>
                <w:sz w:val="18"/>
                <w:szCs w:val="18"/>
                <w:highlight w:val="yellow"/>
              </w:rPr>
              <w:t>8</w:t>
            </w:r>
            <w:r w:rsidR="00593E56">
              <w:rPr>
                <w:rFonts w:ascii="Arial" w:hAnsi="Arial" w:cs="Arial"/>
                <w:sz w:val="18"/>
                <w:szCs w:val="18"/>
                <w:highlight w:val="yellow"/>
              </w:rPr>
              <w:t>-PIR-03</w:t>
            </w:r>
          </w:p>
        </w:tc>
        <w:tc>
          <w:tcPr>
            <w:tcW w:w="1340" w:type="dxa"/>
            <w:vAlign w:val="center"/>
          </w:tcPr>
          <w:p w14:paraId="06ACA962" w14:textId="68AC8CE6" w:rsidR="00593E56" w:rsidRDefault="00593E56" w:rsidP="00593E56">
            <w:pPr>
              <w:jc w:val="center"/>
              <w:rPr>
                <w:rFonts w:ascii="Arial" w:hAnsi="Arial" w:cs="Arial"/>
                <w:sz w:val="18"/>
                <w:szCs w:val="18"/>
              </w:rPr>
            </w:pPr>
            <w:r>
              <w:rPr>
                <w:rFonts w:ascii="Arial" w:hAnsi="Arial" w:cs="Arial"/>
                <w:sz w:val="18"/>
                <w:szCs w:val="18"/>
              </w:rPr>
              <w:t>33 %</w:t>
            </w:r>
          </w:p>
        </w:tc>
        <w:tc>
          <w:tcPr>
            <w:tcW w:w="1439" w:type="dxa"/>
            <w:vAlign w:val="center"/>
          </w:tcPr>
          <w:p w14:paraId="3D0B1049" w14:textId="56C6B3BB" w:rsidR="00593E56" w:rsidRPr="00B5208D" w:rsidRDefault="00593E56" w:rsidP="00593E56">
            <w:pPr>
              <w:jc w:val="center"/>
              <w:rPr>
                <w:rFonts w:ascii="Arial" w:hAnsi="Arial" w:cs="Arial"/>
                <w:sz w:val="18"/>
                <w:szCs w:val="18"/>
                <w:highlight w:val="yellow"/>
              </w:rPr>
            </w:pPr>
            <w:r>
              <w:rPr>
                <w:rFonts w:ascii="Arial" w:hAnsi="Arial" w:cs="Arial"/>
                <w:sz w:val="18"/>
                <w:szCs w:val="18"/>
              </w:rPr>
              <w:t>33 %</w:t>
            </w:r>
          </w:p>
        </w:tc>
        <w:tc>
          <w:tcPr>
            <w:tcW w:w="1418" w:type="dxa"/>
          </w:tcPr>
          <w:p w14:paraId="7EE06CAA" w14:textId="63D3A9E9" w:rsidR="00593E56" w:rsidRPr="00B5208D" w:rsidRDefault="00593E56" w:rsidP="00593E56">
            <w:pPr>
              <w:jc w:val="center"/>
              <w:rPr>
                <w:rFonts w:ascii="Arial" w:hAnsi="Arial" w:cs="Arial"/>
                <w:sz w:val="18"/>
                <w:szCs w:val="18"/>
                <w:highlight w:val="yellow"/>
              </w:rPr>
            </w:pPr>
            <w:r>
              <w:rPr>
                <w:rFonts w:ascii="Arial" w:hAnsi="Arial" w:cs="Arial"/>
                <w:sz w:val="18"/>
                <w:szCs w:val="18"/>
                <w:highlight w:val="yellow"/>
              </w:rPr>
              <w:t>34 %</w:t>
            </w:r>
          </w:p>
        </w:tc>
        <w:tc>
          <w:tcPr>
            <w:tcW w:w="1559" w:type="dxa"/>
          </w:tcPr>
          <w:p w14:paraId="408D5E2B" w14:textId="22F4C4E0" w:rsidR="00593E56" w:rsidRPr="00B5208D" w:rsidRDefault="00593E56" w:rsidP="00593E56">
            <w:pPr>
              <w:jc w:val="center"/>
              <w:rPr>
                <w:rFonts w:ascii="Arial" w:hAnsi="Arial" w:cs="Arial"/>
                <w:sz w:val="18"/>
                <w:szCs w:val="18"/>
                <w:highlight w:val="yellow"/>
              </w:rPr>
            </w:pPr>
            <w:r>
              <w:rPr>
                <w:rFonts w:ascii="Arial" w:hAnsi="Arial" w:cs="Arial"/>
                <w:sz w:val="18"/>
                <w:szCs w:val="18"/>
                <w:highlight w:val="yellow"/>
              </w:rPr>
              <w:t>0 %</w:t>
            </w:r>
          </w:p>
        </w:tc>
        <w:tc>
          <w:tcPr>
            <w:tcW w:w="992" w:type="dxa"/>
            <w:vAlign w:val="center"/>
          </w:tcPr>
          <w:p w14:paraId="09E4C7A4" w14:textId="0B727208" w:rsidR="00593E56" w:rsidRPr="00B5208D" w:rsidRDefault="00593E56" w:rsidP="00593E56">
            <w:pPr>
              <w:jc w:val="center"/>
              <w:rPr>
                <w:rFonts w:ascii="Arial" w:hAnsi="Arial" w:cs="Arial"/>
                <w:sz w:val="18"/>
                <w:szCs w:val="18"/>
                <w:highlight w:val="yellow"/>
              </w:rPr>
            </w:pPr>
            <w:r w:rsidRPr="00B5208D">
              <w:rPr>
                <w:rFonts w:ascii="Arial" w:hAnsi="Arial" w:cs="Arial"/>
                <w:sz w:val="18"/>
                <w:szCs w:val="18"/>
                <w:highlight w:val="yellow"/>
              </w:rPr>
              <w:t>XXXXX</w:t>
            </w:r>
          </w:p>
        </w:tc>
        <w:tc>
          <w:tcPr>
            <w:tcW w:w="1129" w:type="dxa"/>
            <w:vAlign w:val="center"/>
          </w:tcPr>
          <w:p w14:paraId="28EAC1A3" w14:textId="79275A70" w:rsidR="00593E56" w:rsidRDefault="00593E56" w:rsidP="00593E56">
            <w:pPr>
              <w:jc w:val="center"/>
              <w:rPr>
                <w:rFonts w:ascii="Arial" w:hAnsi="Arial" w:cs="Arial"/>
                <w:sz w:val="18"/>
                <w:szCs w:val="18"/>
              </w:rPr>
            </w:pPr>
            <w:r w:rsidRPr="00B5208D">
              <w:rPr>
                <w:rFonts w:ascii="Arial" w:hAnsi="Arial" w:cs="Arial"/>
                <w:sz w:val="18"/>
                <w:szCs w:val="18"/>
                <w:highlight w:val="yellow"/>
              </w:rPr>
              <w:t>XXXXX</w:t>
            </w:r>
          </w:p>
        </w:tc>
      </w:tr>
      <w:tr w:rsidR="00902638" w14:paraId="534918B2" w14:textId="77777777" w:rsidTr="00593E56">
        <w:trPr>
          <w:trHeight w:val="191"/>
        </w:trPr>
        <w:tc>
          <w:tcPr>
            <w:tcW w:w="615" w:type="dxa"/>
          </w:tcPr>
          <w:p w14:paraId="6B26D5FA" w14:textId="70F8C6C4" w:rsidR="00902638" w:rsidRDefault="00902638" w:rsidP="00902638">
            <w:pPr>
              <w:jc w:val="center"/>
              <w:rPr>
                <w:rFonts w:ascii="Arial" w:hAnsi="Arial" w:cs="Arial"/>
                <w:sz w:val="18"/>
                <w:szCs w:val="18"/>
              </w:rPr>
            </w:pPr>
            <w:r>
              <w:rPr>
                <w:rFonts w:ascii="Arial" w:hAnsi="Arial" w:cs="Arial"/>
                <w:sz w:val="18"/>
                <w:szCs w:val="18"/>
              </w:rPr>
              <w:t>2</w:t>
            </w:r>
          </w:p>
        </w:tc>
        <w:tc>
          <w:tcPr>
            <w:tcW w:w="1284" w:type="dxa"/>
          </w:tcPr>
          <w:p w14:paraId="4BEBD28D" w14:textId="22E9A445" w:rsidR="00902638" w:rsidRPr="00056A1B" w:rsidRDefault="00902638" w:rsidP="00902638">
            <w:pPr>
              <w:jc w:val="center"/>
              <w:rPr>
                <w:rFonts w:ascii="Arial" w:hAnsi="Arial" w:cs="Arial"/>
                <w:sz w:val="18"/>
                <w:szCs w:val="18"/>
                <w:highlight w:val="yellow"/>
              </w:rPr>
            </w:pPr>
            <w:r w:rsidRPr="003950C5">
              <w:rPr>
                <w:rFonts w:ascii="Arial" w:hAnsi="Arial" w:cs="Arial"/>
                <w:sz w:val="18"/>
                <w:szCs w:val="18"/>
                <w:highlight w:val="yellow"/>
              </w:rPr>
              <w:t>44-00</w:t>
            </w:r>
            <w:r>
              <w:rPr>
                <w:rFonts w:ascii="Arial" w:hAnsi="Arial" w:cs="Arial"/>
                <w:sz w:val="18"/>
                <w:szCs w:val="18"/>
                <w:highlight w:val="yellow"/>
              </w:rPr>
              <w:t>9</w:t>
            </w:r>
            <w:r w:rsidRPr="003950C5">
              <w:rPr>
                <w:rFonts w:ascii="Arial" w:hAnsi="Arial" w:cs="Arial"/>
                <w:sz w:val="18"/>
                <w:szCs w:val="18"/>
                <w:highlight w:val="yellow"/>
              </w:rPr>
              <w:t>-PIR-03</w:t>
            </w:r>
          </w:p>
        </w:tc>
        <w:tc>
          <w:tcPr>
            <w:tcW w:w="1340" w:type="dxa"/>
            <w:vAlign w:val="center"/>
          </w:tcPr>
          <w:p w14:paraId="30F95972" w14:textId="76B87814" w:rsidR="00902638" w:rsidRPr="00056A1B" w:rsidRDefault="00902638" w:rsidP="00902638">
            <w:pPr>
              <w:jc w:val="center"/>
              <w:rPr>
                <w:rFonts w:ascii="Arial" w:hAnsi="Arial" w:cs="Arial"/>
                <w:sz w:val="18"/>
                <w:szCs w:val="18"/>
                <w:highlight w:val="yellow"/>
              </w:rPr>
            </w:pPr>
            <w:r>
              <w:rPr>
                <w:rFonts w:ascii="Arial" w:hAnsi="Arial" w:cs="Arial"/>
                <w:sz w:val="18"/>
                <w:szCs w:val="18"/>
                <w:highlight w:val="yellow"/>
              </w:rPr>
              <w:t>33 %</w:t>
            </w:r>
          </w:p>
        </w:tc>
        <w:tc>
          <w:tcPr>
            <w:tcW w:w="1439" w:type="dxa"/>
            <w:vAlign w:val="center"/>
          </w:tcPr>
          <w:p w14:paraId="052616FC" w14:textId="1FE9E846"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33 %</w:t>
            </w:r>
          </w:p>
        </w:tc>
        <w:tc>
          <w:tcPr>
            <w:tcW w:w="1418" w:type="dxa"/>
          </w:tcPr>
          <w:p w14:paraId="10DBA710" w14:textId="4A2A4EA6"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34 %</w:t>
            </w:r>
          </w:p>
        </w:tc>
        <w:tc>
          <w:tcPr>
            <w:tcW w:w="1559" w:type="dxa"/>
          </w:tcPr>
          <w:p w14:paraId="7EDB1FB3" w14:textId="019C4D06"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0 %</w:t>
            </w:r>
          </w:p>
        </w:tc>
        <w:tc>
          <w:tcPr>
            <w:tcW w:w="992" w:type="dxa"/>
            <w:vAlign w:val="center"/>
          </w:tcPr>
          <w:p w14:paraId="25446E09" w14:textId="0A62797B"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c>
          <w:tcPr>
            <w:tcW w:w="1129" w:type="dxa"/>
            <w:vAlign w:val="center"/>
          </w:tcPr>
          <w:p w14:paraId="68E9254E" w14:textId="327BA06C" w:rsidR="00902638" w:rsidRDefault="00902638" w:rsidP="00902638">
            <w:pPr>
              <w:jc w:val="center"/>
              <w:rPr>
                <w:rFonts w:ascii="Arial" w:hAnsi="Arial" w:cs="Arial"/>
                <w:sz w:val="18"/>
                <w:szCs w:val="18"/>
              </w:rPr>
            </w:pPr>
            <w:r w:rsidRPr="00B5208D">
              <w:rPr>
                <w:rFonts w:ascii="Arial" w:hAnsi="Arial" w:cs="Arial"/>
                <w:sz w:val="18"/>
                <w:szCs w:val="18"/>
                <w:highlight w:val="yellow"/>
              </w:rPr>
              <w:t>XXXXX</w:t>
            </w:r>
          </w:p>
        </w:tc>
      </w:tr>
      <w:tr w:rsidR="00902638" w14:paraId="32612B27" w14:textId="77777777" w:rsidTr="00593E56">
        <w:trPr>
          <w:trHeight w:val="191"/>
        </w:trPr>
        <w:tc>
          <w:tcPr>
            <w:tcW w:w="615" w:type="dxa"/>
          </w:tcPr>
          <w:p w14:paraId="188D92AF" w14:textId="41BC6DEE" w:rsidR="00902638" w:rsidRDefault="00902638" w:rsidP="00902638">
            <w:pPr>
              <w:jc w:val="center"/>
              <w:rPr>
                <w:rFonts w:ascii="Arial" w:hAnsi="Arial" w:cs="Arial"/>
                <w:sz w:val="18"/>
                <w:szCs w:val="18"/>
              </w:rPr>
            </w:pPr>
            <w:r>
              <w:rPr>
                <w:rFonts w:ascii="Arial" w:hAnsi="Arial" w:cs="Arial"/>
                <w:sz w:val="18"/>
                <w:szCs w:val="18"/>
              </w:rPr>
              <w:t>3</w:t>
            </w:r>
          </w:p>
        </w:tc>
        <w:tc>
          <w:tcPr>
            <w:tcW w:w="1284" w:type="dxa"/>
          </w:tcPr>
          <w:p w14:paraId="0A410A03" w14:textId="3723DDF6" w:rsidR="00902638" w:rsidRPr="00056A1B" w:rsidRDefault="00902638" w:rsidP="00902638">
            <w:pPr>
              <w:jc w:val="center"/>
              <w:rPr>
                <w:rFonts w:ascii="Arial" w:hAnsi="Arial" w:cs="Arial"/>
                <w:sz w:val="18"/>
                <w:szCs w:val="18"/>
                <w:highlight w:val="yellow"/>
              </w:rPr>
            </w:pPr>
            <w:r w:rsidRPr="003950C5">
              <w:rPr>
                <w:rFonts w:ascii="Arial" w:hAnsi="Arial" w:cs="Arial"/>
                <w:sz w:val="18"/>
                <w:szCs w:val="18"/>
                <w:highlight w:val="yellow"/>
              </w:rPr>
              <w:t>44-0</w:t>
            </w:r>
            <w:r>
              <w:rPr>
                <w:rFonts w:ascii="Arial" w:hAnsi="Arial" w:cs="Arial"/>
                <w:sz w:val="18"/>
                <w:szCs w:val="18"/>
                <w:highlight w:val="yellow"/>
              </w:rPr>
              <w:t>014</w:t>
            </w:r>
            <w:r w:rsidRPr="003950C5">
              <w:rPr>
                <w:rFonts w:ascii="Arial" w:hAnsi="Arial" w:cs="Arial"/>
                <w:sz w:val="18"/>
                <w:szCs w:val="18"/>
                <w:highlight w:val="yellow"/>
              </w:rPr>
              <w:t>-PIR-03</w:t>
            </w:r>
          </w:p>
        </w:tc>
        <w:tc>
          <w:tcPr>
            <w:tcW w:w="1340" w:type="dxa"/>
            <w:vAlign w:val="center"/>
          </w:tcPr>
          <w:p w14:paraId="7C29BEAC" w14:textId="46FF6600" w:rsidR="00902638" w:rsidRPr="00056A1B" w:rsidRDefault="00902638" w:rsidP="00902638">
            <w:pPr>
              <w:jc w:val="center"/>
              <w:rPr>
                <w:rFonts w:ascii="Arial" w:hAnsi="Arial" w:cs="Arial"/>
                <w:sz w:val="18"/>
                <w:szCs w:val="18"/>
                <w:highlight w:val="yellow"/>
              </w:rPr>
            </w:pPr>
            <w:r>
              <w:rPr>
                <w:rFonts w:ascii="Arial" w:hAnsi="Arial" w:cs="Arial"/>
                <w:sz w:val="18"/>
                <w:szCs w:val="18"/>
                <w:highlight w:val="yellow"/>
              </w:rPr>
              <w:t>25 %</w:t>
            </w:r>
          </w:p>
        </w:tc>
        <w:tc>
          <w:tcPr>
            <w:tcW w:w="1439" w:type="dxa"/>
            <w:vAlign w:val="center"/>
          </w:tcPr>
          <w:p w14:paraId="6884C56B" w14:textId="6B808903"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25 %</w:t>
            </w:r>
          </w:p>
        </w:tc>
        <w:tc>
          <w:tcPr>
            <w:tcW w:w="1418" w:type="dxa"/>
          </w:tcPr>
          <w:p w14:paraId="30C8687E" w14:textId="54180B92"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25</w:t>
            </w:r>
            <w:r w:rsidRPr="001132BC">
              <w:rPr>
                <w:rFonts w:ascii="Arial" w:hAnsi="Arial" w:cs="Arial"/>
                <w:sz w:val="18"/>
                <w:szCs w:val="18"/>
                <w:highlight w:val="yellow"/>
              </w:rPr>
              <w:t xml:space="preserve"> %</w:t>
            </w:r>
          </w:p>
        </w:tc>
        <w:tc>
          <w:tcPr>
            <w:tcW w:w="1559" w:type="dxa"/>
          </w:tcPr>
          <w:p w14:paraId="5FE52899" w14:textId="2DAA99B1"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25</w:t>
            </w:r>
            <w:r w:rsidRPr="001132BC">
              <w:rPr>
                <w:rFonts w:ascii="Arial" w:hAnsi="Arial" w:cs="Arial"/>
                <w:sz w:val="18"/>
                <w:szCs w:val="18"/>
                <w:highlight w:val="yellow"/>
              </w:rPr>
              <w:t xml:space="preserve"> %</w:t>
            </w:r>
          </w:p>
        </w:tc>
        <w:tc>
          <w:tcPr>
            <w:tcW w:w="992" w:type="dxa"/>
            <w:vAlign w:val="center"/>
          </w:tcPr>
          <w:p w14:paraId="614C506A" w14:textId="375C02D3"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c>
          <w:tcPr>
            <w:tcW w:w="1129" w:type="dxa"/>
            <w:vAlign w:val="center"/>
          </w:tcPr>
          <w:p w14:paraId="4FDED368" w14:textId="0C1CCFD6"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r>
      <w:tr w:rsidR="00902638" w14:paraId="46FF0DAD" w14:textId="77777777" w:rsidTr="00593E56">
        <w:trPr>
          <w:trHeight w:val="191"/>
        </w:trPr>
        <w:tc>
          <w:tcPr>
            <w:tcW w:w="615" w:type="dxa"/>
          </w:tcPr>
          <w:p w14:paraId="763B8B4E" w14:textId="74D21EB8" w:rsidR="00902638" w:rsidRDefault="00902638" w:rsidP="00902638">
            <w:pPr>
              <w:jc w:val="center"/>
              <w:rPr>
                <w:rFonts w:ascii="Arial" w:hAnsi="Arial" w:cs="Arial"/>
                <w:sz w:val="18"/>
                <w:szCs w:val="18"/>
              </w:rPr>
            </w:pPr>
            <w:r>
              <w:rPr>
                <w:rFonts w:ascii="Arial" w:hAnsi="Arial" w:cs="Arial"/>
                <w:sz w:val="18"/>
                <w:szCs w:val="18"/>
              </w:rPr>
              <w:t>4</w:t>
            </w:r>
          </w:p>
        </w:tc>
        <w:tc>
          <w:tcPr>
            <w:tcW w:w="1284" w:type="dxa"/>
          </w:tcPr>
          <w:p w14:paraId="655C1DC7" w14:textId="726E18C4" w:rsidR="00902638" w:rsidRPr="00056A1B" w:rsidRDefault="00902638" w:rsidP="00902638">
            <w:pPr>
              <w:jc w:val="center"/>
              <w:rPr>
                <w:rFonts w:ascii="Arial" w:hAnsi="Arial" w:cs="Arial"/>
                <w:sz w:val="18"/>
                <w:szCs w:val="18"/>
                <w:highlight w:val="yellow"/>
              </w:rPr>
            </w:pPr>
            <w:r w:rsidRPr="003950C5">
              <w:rPr>
                <w:rFonts w:ascii="Arial" w:hAnsi="Arial" w:cs="Arial"/>
                <w:sz w:val="18"/>
                <w:szCs w:val="18"/>
                <w:highlight w:val="yellow"/>
              </w:rPr>
              <w:t>44-00</w:t>
            </w:r>
            <w:r>
              <w:rPr>
                <w:rFonts w:ascii="Arial" w:hAnsi="Arial" w:cs="Arial"/>
                <w:sz w:val="18"/>
                <w:szCs w:val="18"/>
                <w:highlight w:val="yellow"/>
              </w:rPr>
              <w:t>19</w:t>
            </w:r>
            <w:r w:rsidRPr="003950C5">
              <w:rPr>
                <w:rFonts w:ascii="Arial" w:hAnsi="Arial" w:cs="Arial"/>
                <w:sz w:val="18"/>
                <w:szCs w:val="18"/>
                <w:highlight w:val="yellow"/>
              </w:rPr>
              <w:t>-PIR-03</w:t>
            </w:r>
          </w:p>
        </w:tc>
        <w:tc>
          <w:tcPr>
            <w:tcW w:w="1340" w:type="dxa"/>
            <w:vAlign w:val="center"/>
          </w:tcPr>
          <w:p w14:paraId="19EF519B" w14:textId="408511F5" w:rsidR="00902638" w:rsidRPr="00056A1B" w:rsidRDefault="00902638" w:rsidP="00902638">
            <w:pPr>
              <w:jc w:val="center"/>
              <w:rPr>
                <w:rFonts w:ascii="Arial" w:hAnsi="Arial" w:cs="Arial"/>
                <w:sz w:val="18"/>
                <w:szCs w:val="18"/>
                <w:highlight w:val="yellow"/>
              </w:rPr>
            </w:pPr>
            <w:r>
              <w:rPr>
                <w:rFonts w:ascii="Arial" w:hAnsi="Arial" w:cs="Arial"/>
                <w:sz w:val="18"/>
                <w:szCs w:val="18"/>
                <w:highlight w:val="yellow"/>
              </w:rPr>
              <w:t>25 %</w:t>
            </w:r>
          </w:p>
        </w:tc>
        <w:tc>
          <w:tcPr>
            <w:tcW w:w="1439" w:type="dxa"/>
            <w:vAlign w:val="center"/>
          </w:tcPr>
          <w:p w14:paraId="0D1A79E2" w14:textId="3D153226"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25 %</w:t>
            </w:r>
          </w:p>
        </w:tc>
        <w:tc>
          <w:tcPr>
            <w:tcW w:w="1418" w:type="dxa"/>
          </w:tcPr>
          <w:p w14:paraId="05723101" w14:textId="3980D501"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25</w:t>
            </w:r>
            <w:r w:rsidRPr="001132BC">
              <w:rPr>
                <w:rFonts w:ascii="Arial" w:hAnsi="Arial" w:cs="Arial"/>
                <w:sz w:val="18"/>
                <w:szCs w:val="18"/>
                <w:highlight w:val="yellow"/>
              </w:rPr>
              <w:t xml:space="preserve"> %</w:t>
            </w:r>
          </w:p>
        </w:tc>
        <w:tc>
          <w:tcPr>
            <w:tcW w:w="1559" w:type="dxa"/>
          </w:tcPr>
          <w:p w14:paraId="1CC39E3D" w14:textId="04D6E82F"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25</w:t>
            </w:r>
            <w:r w:rsidRPr="001132BC">
              <w:rPr>
                <w:rFonts w:ascii="Arial" w:hAnsi="Arial" w:cs="Arial"/>
                <w:sz w:val="18"/>
                <w:szCs w:val="18"/>
                <w:highlight w:val="yellow"/>
              </w:rPr>
              <w:t xml:space="preserve"> %</w:t>
            </w:r>
          </w:p>
        </w:tc>
        <w:tc>
          <w:tcPr>
            <w:tcW w:w="992" w:type="dxa"/>
            <w:vAlign w:val="center"/>
          </w:tcPr>
          <w:p w14:paraId="4BC28D05" w14:textId="75536E83"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c>
          <w:tcPr>
            <w:tcW w:w="1129" w:type="dxa"/>
            <w:vAlign w:val="center"/>
          </w:tcPr>
          <w:p w14:paraId="01A8E252" w14:textId="485E0003"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r>
      <w:tr w:rsidR="00902638" w14:paraId="1E24EAB8" w14:textId="77777777" w:rsidTr="00593E56">
        <w:trPr>
          <w:trHeight w:val="191"/>
        </w:trPr>
        <w:tc>
          <w:tcPr>
            <w:tcW w:w="615" w:type="dxa"/>
          </w:tcPr>
          <w:p w14:paraId="0B2D0FCF" w14:textId="3BF18230" w:rsidR="00902638" w:rsidRDefault="00902638" w:rsidP="00902638">
            <w:pPr>
              <w:jc w:val="center"/>
              <w:rPr>
                <w:rFonts w:ascii="Arial" w:hAnsi="Arial" w:cs="Arial"/>
                <w:sz w:val="18"/>
                <w:szCs w:val="18"/>
              </w:rPr>
            </w:pPr>
            <w:r>
              <w:rPr>
                <w:rFonts w:ascii="Arial" w:hAnsi="Arial" w:cs="Arial"/>
                <w:sz w:val="18"/>
                <w:szCs w:val="18"/>
              </w:rPr>
              <w:t>5</w:t>
            </w:r>
          </w:p>
        </w:tc>
        <w:tc>
          <w:tcPr>
            <w:tcW w:w="1284" w:type="dxa"/>
          </w:tcPr>
          <w:p w14:paraId="5AC41D83" w14:textId="5BF5FD7E" w:rsidR="00902638" w:rsidRPr="00056A1B" w:rsidRDefault="00902638" w:rsidP="00902638">
            <w:pPr>
              <w:jc w:val="center"/>
              <w:rPr>
                <w:rFonts w:ascii="Arial" w:hAnsi="Arial" w:cs="Arial"/>
                <w:sz w:val="18"/>
                <w:szCs w:val="18"/>
                <w:highlight w:val="yellow"/>
              </w:rPr>
            </w:pPr>
            <w:r w:rsidRPr="003950C5">
              <w:rPr>
                <w:rFonts w:ascii="Arial" w:hAnsi="Arial" w:cs="Arial"/>
                <w:sz w:val="18"/>
                <w:szCs w:val="18"/>
                <w:highlight w:val="yellow"/>
              </w:rPr>
              <w:t>44-00</w:t>
            </w:r>
            <w:r>
              <w:rPr>
                <w:rFonts w:ascii="Arial" w:hAnsi="Arial" w:cs="Arial"/>
                <w:sz w:val="18"/>
                <w:szCs w:val="18"/>
                <w:highlight w:val="yellow"/>
              </w:rPr>
              <w:t>20</w:t>
            </w:r>
            <w:r w:rsidRPr="003950C5">
              <w:rPr>
                <w:rFonts w:ascii="Arial" w:hAnsi="Arial" w:cs="Arial"/>
                <w:sz w:val="18"/>
                <w:szCs w:val="18"/>
                <w:highlight w:val="yellow"/>
              </w:rPr>
              <w:t>-PIR-03</w:t>
            </w:r>
          </w:p>
        </w:tc>
        <w:tc>
          <w:tcPr>
            <w:tcW w:w="1340" w:type="dxa"/>
            <w:vAlign w:val="center"/>
          </w:tcPr>
          <w:p w14:paraId="30AD15F7" w14:textId="1EB2FF3B" w:rsidR="00902638" w:rsidRPr="00056A1B" w:rsidRDefault="00902638" w:rsidP="00902638">
            <w:pPr>
              <w:jc w:val="center"/>
              <w:rPr>
                <w:rFonts w:ascii="Arial" w:hAnsi="Arial" w:cs="Arial"/>
                <w:sz w:val="18"/>
                <w:szCs w:val="18"/>
                <w:highlight w:val="yellow"/>
              </w:rPr>
            </w:pPr>
            <w:r>
              <w:rPr>
                <w:rFonts w:ascii="Arial" w:hAnsi="Arial" w:cs="Arial"/>
                <w:sz w:val="18"/>
                <w:szCs w:val="18"/>
                <w:highlight w:val="yellow"/>
              </w:rPr>
              <w:t>33 %</w:t>
            </w:r>
          </w:p>
        </w:tc>
        <w:tc>
          <w:tcPr>
            <w:tcW w:w="1439" w:type="dxa"/>
            <w:vAlign w:val="center"/>
          </w:tcPr>
          <w:p w14:paraId="7B30635E" w14:textId="7131B198"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33 %</w:t>
            </w:r>
          </w:p>
        </w:tc>
        <w:tc>
          <w:tcPr>
            <w:tcW w:w="1418" w:type="dxa"/>
          </w:tcPr>
          <w:p w14:paraId="7B3F53A3" w14:textId="1E784F99"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34</w:t>
            </w:r>
            <w:r w:rsidRPr="001132BC">
              <w:rPr>
                <w:rFonts w:ascii="Arial" w:hAnsi="Arial" w:cs="Arial"/>
                <w:sz w:val="18"/>
                <w:szCs w:val="18"/>
                <w:highlight w:val="yellow"/>
              </w:rPr>
              <w:t xml:space="preserve"> %</w:t>
            </w:r>
          </w:p>
        </w:tc>
        <w:tc>
          <w:tcPr>
            <w:tcW w:w="1559" w:type="dxa"/>
          </w:tcPr>
          <w:p w14:paraId="15970CBB" w14:textId="2DB7E809" w:rsidR="00902638" w:rsidRPr="00B5208D" w:rsidRDefault="00902638" w:rsidP="00902638">
            <w:pPr>
              <w:jc w:val="center"/>
              <w:rPr>
                <w:rFonts w:ascii="Arial" w:hAnsi="Arial" w:cs="Arial"/>
                <w:sz w:val="18"/>
                <w:szCs w:val="18"/>
                <w:highlight w:val="yellow"/>
              </w:rPr>
            </w:pPr>
            <w:r>
              <w:rPr>
                <w:rFonts w:ascii="Arial" w:hAnsi="Arial" w:cs="Arial"/>
                <w:sz w:val="18"/>
                <w:szCs w:val="18"/>
                <w:highlight w:val="yellow"/>
              </w:rPr>
              <w:t>0</w:t>
            </w:r>
            <w:r w:rsidRPr="001132BC">
              <w:rPr>
                <w:rFonts w:ascii="Arial" w:hAnsi="Arial" w:cs="Arial"/>
                <w:sz w:val="18"/>
                <w:szCs w:val="18"/>
                <w:highlight w:val="yellow"/>
              </w:rPr>
              <w:t xml:space="preserve"> %</w:t>
            </w:r>
          </w:p>
        </w:tc>
        <w:tc>
          <w:tcPr>
            <w:tcW w:w="992" w:type="dxa"/>
            <w:vAlign w:val="center"/>
          </w:tcPr>
          <w:p w14:paraId="0A6107A9" w14:textId="179A4D60"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c>
          <w:tcPr>
            <w:tcW w:w="1129" w:type="dxa"/>
            <w:vAlign w:val="center"/>
          </w:tcPr>
          <w:p w14:paraId="476F9145" w14:textId="59334091" w:rsidR="00902638" w:rsidRPr="00B5208D" w:rsidRDefault="00902638" w:rsidP="00902638">
            <w:pPr>
              <w:jc w:val="center"/>
              <w:rPr>
                <w:rFonts w:ascii="Arial" w:hAnsi="Arial" w:cs="Arial"/>
                <w:sz w:val="18"/>
                <w:szCs w:val="18"/>
                <w:highlight w:val="yellow"/>
              </w:rPr>
            </w:pPr>
            <w:r w:rsidRPr="00B5208D">
              <w:rPr>
                <w:rFonts w:ascii="Arial" w:hAnsi="Arial" w:cs="Arial"/>
                <w:sz w:val="18"/>
                <w:szCs w:val="18"/>
                <w:highlight w:val="yellow"/>
              </w:rPr>
              <w:t>XXXXX</w:t>
            </w:r>
          </w:p>
        </w:tc>
      </w:tr>
      <w:tr w:rsidR="00593E56" w14:paraId="1F85471A" w14:textId="47B5ED51" w:rsidTr="00E53BFF">
        <w:trPr>
          <w:trHeight w:val="191"/>
        </w:trPr>
        <w:tc>
          <w:tcPr>
            <w:tcW w:w="8647" w:type="dxa"/>
            <w:gridSpan w:val="7"/>
          </w:tcPr>
          <w:p w14:paraId="2B921D92" w14:textId="5ED025E4" w:rsidR="00593E56" w:rsidRPr="00A77844" w:rsidRDefault="00593E56" w:rsidP="00593E56">
            <w:pPr>
              <w:jc w:val="center"/>
              <w:rPr>
                <w:rFonts w:ascii="Arial" w:hAnsi="Arial" w:cs="Arial"/>
                <w:b/>
                <w:sz w:val="18"/>
                <w:szCs w:val="18"/>
              </w:rPr>
            </w:pPr>
            <w:r>
              <w:rPr>
                <w:rFonts w:ascii="Arial" w:hAnsi="Arial" w:cs="Arial"/>
                <w:b/>
                <w:sz w:val="18"/>
                <w:szCs w:val="18"/>
              </w:rPr>
              <w:t>MONTO TOTAL S/</w:t>
            </w:r>
          </w:p>
        </w:tc>
        <w:tc>
          <w:tcPr>
            <w:tcW w:w="1129" w:type="dxa"/>
          </w:tcPr>
          <w:p w14:paraId="295E0B1A" w14:textId="1CAF1172" w:rsidR="00593E56" w:rsidRPr="00A77844" w:rsidRDefault="00593E56" w:rsidP="00593E56">
            <w:pPr>
              <w:jc w:val="center"/>
              <w:rPr>
                <w:rFonts w:ascii="Arial" w:hAnsi="Arial" w:cs="Arial"/>
                <w:b/>
                <w:sz w:val="18"/>
                <w:szCs w:val="18"/>
              </w:rPr>
            </w:pPr>
            <w:r w:rsidRPr="00CD4823">
              <w:rPr>
                <w:rFonts w:ascii="Arial" w:hAnsi="Arial" w:cs="Arial"/>
                <w:b/>
                <w:sz w:val="18"/>
                <w:szCs w:val="18"/>
                <w:highlight w:val="yellow"/>
              </w:rPr>
              <w:t>S/ 00.00</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bookmarkStart w:id="0" w:name="_GoBack"/>
      <w:bookmarkEnd w:id="0"/>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76543F3C" w14:textId="77777777" w:rsidR="00293658" w:rsidRDefault="00293658" w:rsidP="000C1D28">
      <w:pPr>
        <w:spacing w:after="0"/>
        <w:jc w:val="center"/>
        <w:rPr>
          <w:rFonts w:ascii="Arial" w:hAnsi="Arial" w:cs="Arial"/>
          <w:b/>
          <w:szCs w:val="18"/>
        </w:rPr>
      </w:pPr>
    </w:p>
    <w:p w14:paraId="51C56A67" w14:textId="77777777" w:rsidR="00293658" w:rsidRDefault="00293658" w:rsidP="000C1D28">
      <w:pPr>
        <w:spacing w:after="0"/>
        <w:jc w:val="center"/>
        <w:rPr>
          <w:rFonts w:ascii="Arial" w:hAnsi="Arial" w:cs="Arial"/>
          <w:b/>
          <w:szCs w:val="18"/>
        </w:rPr>
      </w:pPr>
    </w:p>
    <w:p w14:paraId="3301F74B" w14:textId="77777777" w:rsidR="00293658" w:rsidRDefault="00293658" w:rsidP="000C1D28">
      <w:pPr>
        <w:spacing w:after="0"/>
        <w:jc w:val="center"/>
        <w:rPr>
          <w:rFonts w:ascii="Arial" w:hAnsi="Arial" w:cs="Arial"/>
          <w:b/>
          <w:szCs w:val="18"/>
        </w:rPr>
      </w:pPr>
    </w:p>
    <w:p w14:paraId="4CD8E1EB" w14:textId="77777777" w:rsidR="00293658" w:rsidRDefault="00293658" w:rsidP="000C1D28">
      <w:pPr>
        <w:spacing w:after="0"/>
        <w:jc w:val="center"/>
        <w:rPr>
          <w:rFonts w:ascii="Arial" w:hAnsi="Arial" w:cs="Arial"/>
          <w:b/>
          <w:szCs w:val="18"/>
        </w:rPr>
      </w:pPr>
    </w:p>
    <w:p w14:paraId="704BCCBC" w14:textId="77777777" w:rsidR="00293658" w:rsidRDefault="00293658" w:rsidP="000C1D28">
      <w:pPr>
        <w:spacing w:after="0"/>
        <w:jc w:val="center"/>
        <w:rPr>
          <w:rFonts w:ascii="Arial" w:hAnsi="Arial" w:cs="Arial"/>
          <w:b/>
          <w:szCs w:val="18"/>
        </w:rPr>
      </w:pPr>
    </w:p>
    <w:p w14:paraId="6BA7DDA4" w14:textId="77777777" w:rsidR="00293658" w:rsidRDefault="00293658" w:rsidP="000C1D28">
      <w:pPr>
        <w:spacing w:after="0"/>
        <w:jc w:val="center"/>
        <w:rPr>
          <w:rFonts w:ascii="Arial" w:hAnsi="Arial" w:cs="Arial"/>
          <w:b/>
          <w:szCs w:val="18"/>
        </w:rPr>
      </w:pPr>
    </w:p>
    <w:p w14:paraId="5FECC09E" w14:textId="77777777" w:rsidR="00293658" w:rsidRDefault="00293658" w:rsidP="000C1D28">
      <w:pPr>
        <w:spacing w:after="0"/>
        <w:jc w:val="center"/>
        <w:rPr>
          <w:rFonts w:ascii="Arial" w:hAnsi="Arial" w:cs="Arial"/>
          <w:b/>
          <w:szCs w:val="18"/>
        </w:rPr>
      </w:pPr>
    </w:p>
    <w:p w14:paraId="3EB15934" w14:textId="77777777" w:rsidR="00293658" w:rsidRDefault="00293658" w:rsidP="000C1D28">
      <w:pPr>
        <w:spacing w:after="0"/>
        <w:jc w:val="center"/>
        <w:rPr>
          <w:rFonts w:ascii="Arial" w:hAnsi="Arial" w:cs="Arial"/>
          <w:b/>
          <w:szCs w:val="18"/>
        </w:rPr>
      </w:pPr>
    </w:p>
    <w:p w14:paraId="0EF1C3C2" w14:textId="77777777" w:rsidR="00293658" w:rsidRDefault="00293658" w:rsidP="000C1D28">
      <w:pPr>
        <w:spacing w:after="0"/>
        <w:jc w:val="center"/>
        <w:rPr>
          <w:rFonts w:ascii="Arial" w:hAnsi="Arial" w:cs="Arial"/>
          <w:b/>
          <w:szCs w:val="18"/>
        </w:rPr>
      </w:pPr>
    </w:p>
    <w:p w14:paraId="63A41FF5" w14:textId="77777777" w:rsidR="00293658" w:rsidRDefault="00293658" w:rsidP="000C1D28">
      <w:pPr>
        <w:spacing w:after="0"/>
        <w:jc w:val="center"/>
        <w:rPr>
          <w:rFonts w:ascii="Arial" w:hAnsi="Arial" w:cs="Arial"/>
          <w:b/>
          <w:szCs w:val="18"/>
        </w:rPr>
      </w:pPr>
    </w:p>
    <w:p w14:paraId="5FAF92BE" w14:textId="77777777" w:rsidR="00293658" w:rsidRDefault="00293658" w:rsidP="000C1D28">
      <w:pPr>
        <w:spacing w:after="0"/>
        <w:jc w:val="center"/>
        <w:rPr>
          <w:rFonts w:ascii="Arial" w:hAnsi="Arial" w:cs="Arial"/>
          <w:b/>
          <w:szCs w:val="18"/>
        </w:rPr>
      </w:pPr>
    </w:p>
    <w:p w14:paraId="4AEEC5B6" w14:textId="77777777" w:rsidR="00293658" w:rsidRDefault="00293658" w:rsidP="000C1D28">
      <w:pPr>
        <w:spacing w:after="0"/>
        <w:jc w:val="center"/>
        <w:rPr>
          <w:rFonts w:ascii="Arial" w:hAnsi="Arial" w:cs="Arial"/>
          <w:b/>
          <w:szCs w:val="18"/>
        </w:rPr>
      </w:pPr>
    </w:p>
    <w:p w14:paraId="083F568A" w14:textId="77777777" w:rsidR="00293658" w:rsidRDefault="00293658" w:rsidP="000C1D28">
      <w:pPr>
        <w:spacing w:after="0"/>
        <w:jc w:val="center"/>
        <w:rPr>
          <w:rFonts w:ascii="Arial" w:hAnsi="Arial" w:cs="Arial"/>
          <w:b/>
          <w:szCs w:val="18"/>
        </w:rPr>
      </w:pPr>
    </w:p>
    <w:p w14:paraId="4EC0CDEA" w14:textId="77777777" w:rsidR="00293658" w:rsidRDefault="00293658" w:rsidP="000C1D28">
      <w:pPr>
        <w:spacing w:after="0"/>
        <w:jc w:val="center"/>
        <w:rPr>
          <w:rFonts w:ascii="Arial" w:hAnsi="Arial" w:cs="Arial"/>
          <w:b/>
          <w:szCs w:val="18"/>
        </w:rPr>
      </w:pPr>
    </w:p>
    <w:p w14:paraId="3A55BE96" w14:textId="77777777" w:rsidR="00293658" w:rsidRDefault="00293658" w:rsidP="000C1D28">
      <w:pPr>
        <w:spacing w:after="0"/>
        <w:jc w:val="center"/>
        <w:rPr>
          <w:rFonts w:ascii="Arial" w:hAnsi="Arial" w:cs="Arial"/>
          <w:b/>
          <w:szCs w:val="18"/>
        </w:rPr>
      </w:pPr>
    </w:p>
    <w:p w14:paraId="1138E97A" w14:textId="77777777" w:rsidR="00293658" w:rsidRDefault="00293658" w:rsidP="000C1D28">
      <w:pPr>
        <w:spacing w:after="0"/>
        <w:jc w:val="center"/>
        <w:rPr>
          <w:rFonts w:ascii="Arial" w:hAnsi="Arial" w:cs="Arial"/>
          <w:b/>
          <w:szCs w:val="18"/>
        </w:rPr>
      </w:pPr>
    </w:p>
    <w:p w14:paraId="71AFC944" w14:textId="77777777" w:rsidR="00293658" w:rsidRDefault="00293658" w:rsidP="000C1D28">
      <w:pPr>
        <w:spacing w:after="0"/>
        <w:jc w:val="center"/>
        <w:rPr>
          <w:rFonts w:ascii="Arial" w:hAnsi="Arial" w:cs="Arial"/>
          <w:b/>
          <w:szCs w:val="18"/>
        </w:rPr>
      </w:pPr>
    </w:p>
    <w:p w14:paraId="64F4F94D" w14:textId="77777777" w:rsidR="00293658" w:rsidRDefault="00293658" w:rsidP="000C1D28">
      <w:pPr>
        <w:spacing w:after="0"/>
        <w:jc w:val="center"/>
        <w:rPr>
          <w:rFonts w:ascii="Arial" w:hAnsi="Arial" w:cs="Arial"/>
          <w:b/>
          <w:szCs w:val="18"/>
        </w:rPr>
      </w:pPr>
    </w:p>
    <w:p w14:paraId="79EEE955" w14:textId="77777777" w:rsidR="00293658" w:rsidRDefault="00293658" w:rsidP="000C1D28">
      <w:pPr>
        <w:spacing w:after="0"/>
        <w:jc w:val="center"/>
        <w:rPr>
          <w:rFonts w:ascii="Arial" w:hAnsi="Arial" w:cs="Arial"/>
          <w:b/>
          <w:szCs w:val="18"/>
        </w:rPr>
      </w:pPr>
    </w:p>
    <w:p w14:paraId="3BACCA65" w14:textId="77777777" w:rsidR="00293658" w:rsidRDefault="00293658" w:rsidP="000C1D28">
      <w:pPr>
        <w:spacing w:after="0"/>
        <w:jc w:val="center"/>
        <w:rPr>
          <w:rFonts w:ascii="Arial" w:hAnsi="Arial" w:cs="Arial"/>
          <w:b/>
          <w:szCs w:val="18"/>
        </w:rPr>
      </w:pPr>
    </w:p>
    <w:p w14:paraId="39DFE2DA" w14:textId="77777777" w:rsidR="00293658" w:rsidRDefault="00293658" w:rsidP="000C1D28">
      <w:pPr>
        <w:spacing w:after="0"/>
        <w:jc w:val="center"/>
        <w:rPr>
          <w:rFonts w:ascii="Arial" w:hAnsi="Arial" w:cs="Arial"/>
          <w:b/>
          <w:szCs w:val="18"/>
        </w:rPr>
      </w:pPr>
    </w:p>
    <w:p w14:paraId="132C02A3" w14:textId="77777777" w:rsidR="00293658" w:rsidRDefault="00293658" w:rsidP="000C1D28">
      <w:pPr>
        <w:spacing w:after="0"/>
        <w:jc w:val="center"/>
        <w:rPr>
          <w:rFonts w:ascii="Arial" w:hAnsi="Arial" w:cs="Arial"/>
          <w:b/>
          <w:szCs w:val="18"/>
        </w:rPr>
      </w:pPr>
    </w:p>
    <w:p w14:paraId="046E3E56" w14:textId="77777777" w:rsidR="00293658" w:rsidRDefault="00293658" w:rsidP="000C1D28">
      <w:pPr>
        <w:spacing w:after="0"/>
        <w:jc w:val="center"/>
        <w:rPr>
          <w:rFonts w:ascii="Arial" w:hAnsi="Arial" w:cs="Arial"/>
          <w:b/>
          <w:szCs w:val="18"/>
        </w:rPr>
      </w:pPr>
    </w:p>
    <w:p w14:paraId="61E3FB4E" w14:textId="77777777" w:rsidR="00293658" w:rsidRDefault="00293658" w:rsidP="000C1D28">
      <w:pPr>
        <w:spacing w:after="0"/>
        <w:jc w:val="center"/>
        <w:rPr>
          <w:rFonts w:ascii="Arial" w:hAnsi="Arial" w:cs="Arial"/>
          <w:b/>
          <w:szCs w:val="18"/>
        </w:rPr>
      </w:pPr>
    </w:p>
    <w:p w14:paraId="0AEAEC73" w14:textId="77777777" w:rsidR="00293658" w:rsidRDefault="00293658" w:rsidP="000C1D28">
      <w:pPr>
        <w:spacing w:after="0"/>
        <w:jc w:val="center"/>
        <w:rPr>
          <w:rFonts w:ascii="Arial" w:hAnsi="Arial" w:cs="Arial"/>
          <w:b/>
          <w:szCs w:val="18"/>
        </w:rPr>
      </w:pPr>
    </w:p>
    <w:p w14:paraId="00729F01" w14:textId="77777777" w:rsidR="00293658" w:rsidRDefault="00293658" w:rsidP="000C1D28">
      <w:pPr>
        <w:spacing w:after="0"/>
        <w:jc w:val="center"/>
        <w:rPr>
          <w:rFonts w:ascii="Arial" w:hAnsi="Arial" w:cs="Arial"/>
          <w:b/>
          <w:szCs w:val="18"/>
        </w:rPr>
      </w:pPr>
    </w:p>
    <w:p w14:paraId="6EE61301" w14:textId="77777777" w:rsidR="00293658" w:rsidRDefault="00293658" w:rsidP="000C1D28">
      <w:pPr>
        <w:spacing w:after="0"/>
        <w:jc w:val="center"/>
        <w:rPr>
          <w:rFonts w:ascii="Arial" w:hAnsi="Arial" w:cs="Arial"/>
          <w:b/>
          <w:szCs w:val="18"/>
        </w:rPr>
      </w:pPr>
    </w:p>
    <w:p w14:paraId="7BB8422F" w14:textId="77777777" w:rsidR="00293658" w:rsidRDefault="00293658" w:rsidP="000C1D28">
      <w:pPr>
        <w:spacing w:after="0"/>
        <w:jc w:val="center"/>
        <w:rPr>
          <w:rFonts w:ascii="Arial" w:hAnsi="Arial" w:cs="Arial"/>
          <w:b/>
          <w:szCs w:val="18"/>
        </w:rPr>
      </w:pPr>
    </w:p>
    <w:p w14:paraId="5513EA5D" w14:textId="77777777" w:rsidR="00293658" w:rsidRDefault="00293658" w:rsidP="000C1D28">
      <w:pPr>
        <w:spacing w:after="0"/>
        <w:jc w:val="center"/>
        <w:rPr>
          <w:rFonts w:ascii="Arial" w:hAnsi="Arial" w:cs="Arial"/>
          <w:b/>
          <w:szCs w:val="18"/>
        </w:rPr>
      </w:pPr>
    </w:p>
    <w:p w14:paraId="06C98BE4" w14:textId="77777777" w:rsidR="00293658" w:rsidRDefault="00293658" w:rsidP="000C1D28">
      <w:pPr>
        <w:spacing w:after="0"/>
        <w:jc w:val="center"/>
        <w:rPr>
          <w:rFonts w:ascii="Arial" w:hAnsi="Arial" w:cs="Arial"/>
          <w:b/>
          <w:szCs w:val="18"/>
        </w:rPr>
      </w:pPr>
    </w:p>
    <w:p w14:paraId="46C1F60F" w14:textId="77777777" w:rsidR="00293658" w:rsidRDefault="00293658" w:rsidP="000C1D28">
      <w:pPr>
        <w:spacing w:after="0"/>
        <w:jc w:val="center"/>
        <w:rPr>
          <w:rFonts w:ascii="Arial" w:hAnsi="Arial" w:cs="Arial"/>
          <w:b/>
          <w:szCs w:val="18"/>
        </w:rPr>
      </w:pPr>
    </w:p>
    <w:p w14:paraId="75D0BEF8" w14:textId="77777777" w:rsidR="00293658" w:rsidRDefault="00293658" w:rsidP="000C1D28">
      <w:pPr>
        <w:spacing w:after="0"/>
        <w:jc w:val="center"/>
        <w:rPr>
          <w:rFonts w:ascii="Arial" w:hAnsi="Arial" w:cs="Arial"/>
          <w:b/>
          <w:szCs w:val="18"/>
        </w:rPr>
      </w:pPr>
    </w:p>
    <w:p w14:paraId="4C59F522" w14:textId="77777777" w:rsidR="00293658" w:rsidRDefault="00293658" w:rsidP="000C1D28">
      <w:pPr>
        <w:spacing w:after="0"/>
        <w:jc w:val="center"/>
        <w:rPr>
          <w:rFonts w:ascii="Arial" w:hAnsi="Arial" w:cs="Arial"/>
          <w:b/>
          <w:szCs w:val="18"/>
        </w:rPr>
      </w:pPr>
    </w:p>
    <w:p w14:paraId="439CBE3D" w14:textId="77777777" w:rsidR="00293658" w:rsidRDefault="00293658" w:rsidP="000C1D28">
      <w:pPr>
        <w:spacing w:after="0"/>
        <w:jc w:val="center"/>
        <w:rPr>
          <w:rFonts w:ascii="Arial" w:hAnsi="Arial" w:cs="Arial"/>
          <w:b/>
          <w:szCs w:val="18"/>
        </w:rPr>
      </w:pPr>
    </w:p>
    <w:p w14:paraId="452C7026" w14:textId="77777777" w:rsidR="00293658" w:rsidRDefault="00293658" w:rsidP="000C1D28">
      <w:pPr>
        <w:spacing w:after="0"/>
        <w:jc w:val="center"/>
        <w:rPr>
          <w:rFonts w:ascii="Arial" w:hAnsi="Arial" w:cs="Arial"/>
          <w:b/>
          <w:szCs w:val="18"/>
        </w:rPr>
      </w:pPr>
    </w:p>
    <w:p w14:paraId="5E51CF0C" w14:textId="77777777" w:rsidR="00293658" w:rsidRDefault="00293658" w:rsidP="000C1D28">
      <w:pPr>
        <w:spacing w:after="0"/>
        <w:jc w:val="center"/>
        <w:rPr>
          <w:rFonts w:ascii="Arial" w:hAnsi="Arial" w:cs="Arial"/>
          <w:b/>
          <w:szCs w:val="18"/>
        </w:rPr>
      </w:pPr>
    </w:p>
    <w:p w14:paraId="00DFCDCA" w14:textId="77777777" w:rsidR="00293658" w:rsidRDefault="00293658" w:rsidP="000C1D28">
      <w:pPr>
        <w:spacing w:after="0"/>
        <w:jc w:val="center"/>
        <w:rPr>
          <w:rFonts w:ascii="Arial" w:hAnsi="Arial" w:cs="Arial"/>
          <w:b/>
          <w:szCs w:val="18"/>
        </w:rPr>
      </w:pPr>
    </w:p>
    <w:p w14:paraId="38740D8B" w14:textId="77777777" w:rsidR="00293658" w:rsidRDefault="00293658" w:rsidP="000C1D28">
      <w:pPr>
        <w:spacing w:after="0"/>
        <w:jc w:val="center"/>
        <w:rPr>
          <w:rFonts w:ascii="Arial" w:hAnsi="Arial" w:cs="Arial"/>
          <w:b/>
          <w:szCs w:val="18"/>
        </w:rPr>
      </w:pPr>
    </w:p>
    <w:p w14:paraId="288C7F47" w14:textId="77777777" w:rsidR="00293658" w:rsidRDefault="00293658" w:rsidP="000C1D28">
      <w:pPr>
        <w:spacing w:after="0"/>
        <w:jc w:val="center"/>
        <w:rPr>
          <w:rFonts w:ascii="Arial" w:hAnsi="Arial" w:cs="Arial"/>
          <w:b/>
          <w:szCs w:val="18"/>
        </w:rPr>
      </w:pPr>
    </w:p>
    <w:p w14:paraId="3F348533" w14:textId="77777777" w:rsidR="00293658" w:rsidRDefault="00293658" w:rsidP="000C1D28">
      <w:pPr>
        <w:spacing w:after="0"/>
        <w:jc w:val="center"/>
        <w:rPr>
          <w:rFonts w:ascii="Arial" w:hAnsi="Arial" w:cs="Arial"/>
          <w:b/>
          <w:szCs w:val="18"/>
        </w:rPr>
      </w:pPr>
    </w:p>
    <w:p w14:paraId="1AE53AE5" w14:textId="77777777" w:rsidR="00293658" w:rsidRDefault="00293658" w:rsidP="000C1D28">
      <w:pPr>
        <w:spacing w:after="0"/>
        <w:jc w:val="center"/>
        <w:rPr>
          <w:rFonts w:ascii="Arial" w:hAnsi="Arial" w:cs="Arial"/>
          <w:b/>
          <w:szCs w:val="18"/>
        </w:rPr>
      </w:pPr>
    </w:p>
    <w:p w14:paraId="193D0627" w14:textId="77777777" w:rsidR="00293658" w:rsidRDefault="00293658" w:rsidP="000C1D28">
      <w:pPr>
        <w:spacing w:after="0"/>
        <w:jc w:val="center"/>
        <w:rPr>
          <w:rFonts w:ascii="Arial" w:hAnsi="Arial" w:cs="Arial"/>
          <w:b/>
          <w:szCs w:val="18"/>
        </w:rPr>
      </w:pPr>
    </w:p>
    <w:p w14:paraId="0C26263C" w14:textId="77777777" w:rsidR="00293658" w:rsidRDefault="00293658" w:rsidP="000C1D28">
      <w:pPr>
        <w:spacing w:after="0"/>
        <w:jc w:val="center"/>
        <w:rPr>
          <w:rFonts w:ascii="Arial" w:hAnsi="Arial" w:cs="Arial"/>
          <w:b/>
          <w:szCs w:val="18"/>
        </w:rPr>
      </w:pPr>
    </w:p>
    <w:p w14:paraId="38ADAD30" w14:textId="77777777" w:rsidR="00293658" w:rsidRDefault="00293658" w:rsidP="000C1D28">
      <w:pPr>
        <w:spacing w:after="0"/>
        <w:jc w:val="center"/>
        <w:rPr>
          <w:rFonts w:ascii="Arial" w:hAnsi="Arial" w:cs="Arial"/>
          <w:b/>
          <w:szCs w:val="18"/>
        </w:rPr>
      </w:pPr>
    </w:p>
    <w:p w14:paraId="368D4FAC" w14:textId="77777777" w:rsidR="00293658" w:rsidRDefault="00293658"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1E94FBA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293658">
        <w:t xml:space="preserve">en Obras </w:t>
      </w:r>
      <w:r w:rsidR="00263F03">
        <w:t>por Administración</w:t>
      </w:r>
      <w:r w:rsidR="00E91FCE">
        <w:t xml:space="preserve">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6128F9F2" w:rsidR="00B47A1C" w:rsidRDefault="00B47A1C" w:rsidP="00DC260F">
      <w:pPr>
        <w:pStyle w:val="Prrafodelista"/>
        <w:tabs>
          <w:tab w:val="left" w:pos="0"/>
        </w:tabs>
        <w:ind w:left="0"/>
        <w:jc w:val="both"/>
        <w:rPr>
          <w:rFonts w:ascii="Arial" w:hAnsi="Arial" w:cs="Arial"/>
          <w:b/>
          <w:i/>
          <w:iCs/>
          <w:sz w:val="16"/>
          <w:szCs w:val="16"/>
        </w:rPr>
      </w:pPr>
    </w:p>
    <w:p w14:paraId="7C09A302" w14:textId="18BF8BB9" w:rsidR="00263F03" w:rsidRDefault="00263F03" w:rsidP="00DC260F">
      <w:pPr>
        <w:pStyle w:val="Prrafodelista"/>
        <w:tabs>
          <w:tab w:val="left" w:pos="0"/>
        </w:tabs>
        <w:ind w:left="0"/>
        <w:jc w:val="both"/>
        <w:rPr>
          <w:rFonts w:ascii="Arial" w:hAnsi="Arial" w:cs="Arial"/>
          <w:b/>
          <w:i/>
          <w:iCs/>
          <w:sz w:val="16"/>
          <w:szCs w:val="16"/>
        </w:rPr>
      </w:pPr>
    </w:p>
    <w:p w14:paraId="076005C3" w14:textId="09C9BD3F" w:rsidR="00263F03" w:rsidRDefault="00263F03" w:rsidP="00DC260F">
      <w:pPr>
        <w:pStyle w:val="Prrafodelista"/>
        <w:tabs>
          <w:tab w:val="left" w:pos="0"/>
        </w:tabs>
        <w:ind w:left="0"/>
        <w:jc w:val="both"/>
        <w:rPr>
          <w:rFonts w:ascii="Arial" w:hAnsi="Arial" w:cs="Arial"/>
          <w:b/>
          <w:i/>
          <w:iCs/>
          <w:sz w:val="16"/>
          <w:szCs w:val="16"/>
        </w:rPr>
      </w:pPr>
    </w:p>
    <w:p w14:paraId="1B6DBE3B" w14:textId="5C279494" w:rsidR="00263F03" w:rsidRDefault="00263F03" w:rsidP="00DC260F">
      <w:pPr>
        <w:pStyle w:val="Prrafodelista"/>
        <w:tabs>
          <w:tab w:val="left" w:pos="0"/>
        </w:tabs>
        <w:ind w:left="0"/>
        <w:jc w:val="both"/>
        <w:rPr>
          <w:rFonts w:ascii="Arial" w:hAnsi="Arial" w:cs="Arial"/>
          <w:b/>
          <w:i/>
          <w:iCs/>
          <w:sz w:val="16"/>
          <w:szCs w:val="16"/>
        </w:rPr>
      </w:pPr>
    </w:p>
    <w:p w14:paraId="757BE5FA" w14:textId="2D329D76" w:rsidR="00263F03" w:rsidRDefault="00263F03" w:rsidP="00DC260F">
      <w:pPr>
        <w:pStyle w:val="Prrafodelista"/>
        <w:tabs>
          <w:tab w:val="left" w:pos="0"/>
        </w:tabs>
        <w:ind w:left="0"/>
        <w:jc w:val="both"/>
        <w:rPr>
          <w:rFonts w:ascii="Arial" w:hAnsi="Arial" w:cs="Arial"/>
          <w:b/>
          <w:i/>
          <w:iCs/>
          <w:sz w:val="16"/>
          <w:szCs w:val="16"/>
        </w:rPr>
      </w:pPr>
    </w:p>
    <w:p w14:paraId="09CF723D" w14:textId="765E54BD" w:rsidR="00263F03" w:rsidRDefault="00263F03" w:rsidP="00DC260F">
      <w:pPr>
        <w:pStyle w:val="Prrafodelista"/>
        <w:tabs>
          <w:tab w:val="left" w:pos="0"/>
        </w:tabs>
        <w:ind w:left="0"/>
        <w:jc w:val="both"/>
        <w:rPr>
          <w:rFonts w:ascii="Arial" w:hAnsi="Arial" w:cs="Arial"/>
          <w:b/>
          <w:i/>
          <w:iCs/>
          <w:sz w:val="16"/>
          <w:szCs w:val="16"/>
        </w:rPr>
      </w:pPr>
    </w:p>
    <w:p w14:paraId="1BE5DAE9" w14:textId="5C0BE70C" w:rsidR="00263F03" w:rsidRDefault="00263F03" w:rsidP="00DC260F">
      <w:pPr>
        <w:pStyle w:val="Prrafodelista"/>
        <w:tabs>
          <w:tab w:val="left" w:pos="0"/>
        </w:tabs>
        <w:ind w:left="0"/>
        <w:jc w:val="both"/>
        <w:rPr>
          <w:rFonts w:ascii="Arial" w:hAnsi="Arial" w:cs="Arial"/>
          <w:b/>
          <w:i/>
          <w:iCs/>
          <w:sz w:val="16"/>
          <w:szCs w:val="16"/>
        </w:rPr>
      </w:pPr>
    </w:p>
    <w:p w14:paraId="4FAB9F5C" w14:textId="060D6AC3" w:rsidR="00263F03" w:rsidRDefault="00263F03" w:rsidP="00DC260F">
      <w:pPr>
        <w:pStyle w:val="Prrafodelista"/>
        <w:tabs>
          <w:tab w:val="left" w:pos="0"/>
        </w:tabs>
        <w:ind w:left="0"/>
        <w:jc w:val="both"/>
        <w:rPr>
          <w:rFonts w:ascii="Arial" w:hAnsi="Arial" w:cs="Arial"/>
          <w:b/>
          <w:i/>
          <w:iCs/>
          <w:sz w:val="16"/>
          <w:szCs w:val="16"/>
        </w:rPr>
      </w:pPr>
    </w:p>
    <w:p w14:paraId="4BC56240" w14:textId="6E571FEB" w:rsidR="00263F03" w:rsidRDefault="00263F03" w:rsidP="00DC260F">
      <w:pPr>
        <w:pStyle w:val="Prrafodelista"/>
        <w:tabs>
          <w:tab w:val="left" w:pos="0"/>
        </w:tabs>
        <w:ind w:left="0"/>
        <w:jc w:val="both"/>
        <w:rPr>
          <w:rFonts w:ascii="Arial" w:hAnsi="Arial" w:cs="Arial"/>
          <w:b/>
          <w:i/>
          <w:iCs/>
          <w:sz w:val="16"/>
          <w:szCs w:val="16"/>
        </w:rPr>
      </w:pPr>
    </w:p>
    <w:p w14:paraId="1F705F14" w14:textId="34FC3A8A" w:rsidR="00263F03" w:rsidRDefault="00263F03" w:rsidP="00DC260F">
      <w:pPr>
        <w:pStyle w:val="Prrafodelista"/>
        <w:tabs>
          <w:tab w:val="left" w:pos="0"/>
        </w:tabs>
        <w:ind w:left="0"/>
        <w:jc w:val="both"/>
        <w:rPr>
          <w:rFonts w:ascii="Arial" w:hAnsi="Arial" w:cs="Arial"/>
          <w:b/>
          <w:i/>
          <w:iCs/>
          <w:sz w:val="16"/>
          <w:szCs w:val="16"/>
        </w:rPr>
      </w:pPr>
    </w:p>
    <w:p w14:paraId="4B5E836B" w14:textId="03E47E0F" w:rsidR="00263F03" w:rsidRDefault="00263F03" w:rsidP="00DC260F">
      <w:pPr>
        <w:pStyle w:val="Prrafodelista"/>
        <w:tabs>
          <w:tab w:val="left" w:pos="0"/>
        </w:tabs>
        <w:ind w:left="0"/>
        <w:jc w:val="both"/>
        <w:rPr>
          <w:rFonts w:ascii="Arial" w:hAnsi="Arial" w:cs="Arial"/>
          <w:b/>
          <w:i/>
          <w:iCs/>
          <w:sz w:val="16"/>
          <w:szCs w:val="16"/>
        </w:rPr>
      </w:pPr>
    </w:p>
    <w:p w14:paraId="6FC4C549" w14:textId="77777777" w:rsidR="00263F03" w:rsidRDefault="00263F03"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6AD1786E" w14:textId="77777777" w:rsidR="00263F03" w:rsidRPr="00887CD8" w:rsidRDefault="00263F03" w:rsidP="00263F03">
      <w:pPr>
        <w:kinsoku w:val="0"/>
        <w:overflowPunct w:val="0"/>
        <w:jc w:val="center"/>
        <w:rPr>
          <w:rFonts w:cstheme="minorHAnsi"/>
          <w:b/>
        </w:rPr>
      </w:pPr>
      <w:r w:rsidRPr="00887CD8">
        <w:rPr>
          <w:rFonts w:cstheme="minorHAnsi"/>
          <w:b/>
        </w:rPr>
        <w:t>DECLARACIÓN JURADA</w:t>
      </w:r>
    </w:p>
    <w:p w14:paraId="0105F7FF" w14:textId="77777777" w:rsidR="00263F03" w:rsidRPr="003254B0" w:rsidRDefault="00263F03" w:rsidP="00263F03"/>
    <w:p w14:paraId="5D0791A1" w14:textId="77777777" w:rsidR="00263F03" w:rsidRPr="003254B0" w:rsidRDefault="00263F03" w:rsidP="00263F0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66ABCD6" w14:textId="77777777" w:rsidR="00263F03" w:rsidRPr="003254B0" w:rsidRDefault="00263F03" w:rsidP="00263F0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7DB1989" w14:textId="77777777" w:rsidR="00263F03" w:rsidRPr="003254B0" w:rsidRDefault="00263F03" w:rsidP="00263F03">
      <w:pPr>
        <w:pStyle w:val="Textoindependiente"/>
        <w:kinsoku w:val="0"/>
        <w:overflowPunct w:val="0"/>
        <w:ind w:left="108"/>
        <w:rPr>
          <w:rFonts w:cstheme="minorHAnsi"/>
        </w:rPr>
      </w:pPr>
    </w:p>
    <w:p w14:paraId="1C867092" w14:textId="6C994902" w:rsidR="00263F03" w:rsidRPr="00263F03" w:rsidRDefault="00263F03" w:rsidP="00263F03">
      <w:pPr>
        <w:pStyle w:val="Default"/>
        <w:rPr>
          <w:rFonts w:ascii="Calibri" w:eastAsiaTheme="minorHAnsi" w:hAnsi="Calibri" w:cs="Calibri"/>
          <w:sz w:val="22"/>
          <w:szCs w:val="22"/>
          <w:lang w:eastAsia="en-US"/>
        </w:rPr>
      </w:pPr>
      <w:r w:rsidRPr="00263F03">
        <w:rPr>
          <w:rFonts w:ascii="Calibri" w:hAnsi="Calibri" w:cs="Calibri"/>
          <w:sz w:val="22"/>
          <w:szCs w:val="22"/>
        </w:rPr>
        <w:t xml:space="preserve">Declaro bajo juramento que cuento con Conocimiento en Ofimática, dominio de AutoCAD y del software de Costos, Presupuesto S10, Project, </w:t>
      </w:r>
    </w:p>
    <w:p w14:paraId="3B6F74A9" w14:textId="3CE5CFD8" w:rsidR="00263F03" w:rsidRPr="00263F03" w:rsidRDefault="00263F03" w:rsidP="00263F03">
      <w:pPr>
        <w:pStyle w:val="Textoindependiente"/>
        <w:kinsoku w:val="0"/>
        <w:overflowPunct w:val="0"/>
        <w:ind w:left="108"/>
        <w:rPr>
          <w:rFonts w:ascii="Calibri" w:hAnsi="Calibri" w:cs="Calibri"/>
        </w:rPr>
      </w:pPr>
    </w:p>
    <w:p w14:paraId="3DDB53B5" w14:textId="77777777" w:rsidR="00263F03" w:rsidRDefault="00263F03" w:rsidP="00263F03">
      <w:pPr>
        <w:pStyle w:val="Textoindependiente"/>
        <w:kinsoku w:val="0"/>
        <w:overflowPunct w:val="0"/>
        <w:ind w:left="108"/>
        <w:rPr>
          <w:rFonts w:cstheme="minorHAnsi"/>
        </w:rPr>
      </w:pPr>
    </w:p>
    <w:p w14:paraId="22271834"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50D84760"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4370877"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E4C87DD" w14:textId="77777777" w:rsidR="00263F03" w:rsidRPr="003254B0" w:rsidRDefault="00263F03" w:rsidP="00263F0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904D976" w14:textId="77777777" w:rsidR="00263F03" w:rsidRPr="003254B0" w:rsidRDefault="00263F03" w:rsidP="00263F03">
      <w:pPr>
        <w:pStyle w:val="Textoindependiente"/>
        <w:kinsoku w:val="0"/>
        <w:overflowPunct w:val="0"/>
        <w:rPr>
          <w:rFonts w:cstheme="minorHAnsi"/>
          <w:sz w:val="20"/>
          <w:szCs w:val="20"/>
        </w:rPr>
      </w:pPr>
    </w:p>
    <w:p w14:paraId="4A177C34" w14:textId="77777777" w:rsidR="00263F03" w:rsidRPr="003254B0" w:rsidRDefault="00263F03" w:rsidP="00263F03">
      <w:pPr>
        <w:pStyle w:val="Textoindependiente"/>
        <w:kinsoku w:val="0"/>
        <w:overflowPunct w:val="0"/>
        <w:rPr>
          <w:rFonts w:cstheme="minorHAnsi"/>
          <w:sz w:val="20"/>
          <w:szCs w:val="20"/>
        </w:rPr>
      </w:pPr>
    </w:p>
    <w:p w14:paraId="0204A5F2" w14:textId="77777777" w:rsidR="00263F03" w:rsidRPr="003254B0" w:rsidRDefault="00263F03" w:rsidP="00263F03">
      <w:pPr>
        <w:pStyle w:val="Textoindependiente"/>
        <w:kinsoku w:val="0"/>
        <w:overflowPunct w:val="0"/>
        <w:rPr>
          <w:rFonts w:cstheme="minorHAnsi"/>
        </w:rPr>
      </w:pPr>
    </w:p>
    <w:p w14:paraId="075EDA3B" w14:textId="77777777" w:rsidR="00263F03" w:rsidRPr="003254B0" w:rsidRDefault="00263F03" w:rsidP="00263F03">
      <w:pPr>
        <w:pStyle w:val="Textoindependiente"/>
        <w:kinsoku w:val="0"/>
        <w:overflowPunct w:val="0"/>
        <w:rPr>
          <w:rFonts w:cstheme="minorHAnsi"/>
        </w:rPr>
      </w:pPr>
    </w:p>
    <w:p w14:paraId="5CE6CE72" w14:textId="77777777" w:rsidR="00263F03" w:rsidRPr="003254B0" w:rsidRDefault="00263F03" w:rsidP="00263F03">
      <w:pPr>
        <w:pStyle w:val="Textoindependiente"/>
        <w:kinsoku w:val="0"/>
        <w:overflowPunct w:val="0"/>
        <w:rPr>
          <w:rFonts w:cstheme="minorHAnsi"/>
        </w:rPr>
      </w:pPr>
    </w:p>
    <w:p w14:paraId="1D8AC10D" w14:textId="77777777" w:rsidR="00263F03" w:rsidRPr="003254B0" w:rsidRDefault="00263F03" w:rsidP="00263F0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565AB0E3" wp14:editId="7040EAB3">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FC7EF"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0578C6FF" wp14:editId="0576E2C2">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82B5C"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F1CCB83" w14:textId="77777777" w:rsidR="00263F03" w:rsidRPr="003254B0" w:rsidRDefault="00263F03" w:rsidP="00263F0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EB85ED8" w14:textId="77777777" w:rsidR="00263F03" w:rsidRPr="003254B0" w:rsidRDefault="00263F03" w:rsidP="00263F03">
      <w:pPr>
        <w:pStyle w:val="Textoindependiente"/>
        <w:tabs>
          <w:tab w:val="left" w:pos="7001"/>
        </w:tabs>
        <w:kinsoku w:val="0"/>
        <w:overflowPunct w:val="0"/>
        <w:ind w:left="816"/>
        <w:rPr>
          <w:rFonts w:cstheme="minorHAnsi"/>
        </w:rPr>
      </w:pPr>
    </w:p>
    <w:p w14:paraId="421B60DB" w14:textId="77777777" w:rsidR="00263F03" w:rsidRPr="003254B0" w:rsidRDefault="00263F03" w:rsidP="00263F03">
      <w:pPr>
        <w:pStyle w:val="Textoindependiente"/>
        <w:tabs>
          <w:tab w:val="left" w:pos="7001"/>
        </w:tabs>
        <w:kinsoku w:val="0"/>
        <w:overflowPunct w:val="0"/>
        <w:ind w:left="816"/>
        <w:rPr>
          <w:rFonts w:cstheme="minorHAnsi"/>
        </w:rPr>
      </w:pPr>
    </w:p>
    <w:p w14:paraId="2F5F89FA" w14:textId="77777777" w:rsidR="00263F03" w:rsidRPr="003254B0" w:rsidRDefault="00263F03" w:rsidP="00263F03">
      <w:pPr>
        <w:pStyle w:val="Textoindependiente"/>
        <w:tabs>
          <w:tab w:val="left" w:pos="7001"/>
        </w:tabs>
        <w:kinsoku w:val="0"/>
        <w:overflowPunct w:val="0"/>
        <w:ind w:left="816"/>
        <w:rPr>
          <w:rFonts w:cstheme="minorHAnsi"/>
        </w:rPr>
      </w:pPr>
    </w:p>
    <w:p w14:paraId="7F3CFC2E" w14:textId="77777777" w:rsidR="00263F03" w:rsidRPr="003254B0" w:rsidRDefault="00263F03" w:rsidP="00263F0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1A37209" w14:textId="77777777" w:rsidR="00263F03" w:rsidRDefault="00263F03" w:rsidP="00263F03">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lastRenderedPageBreak/>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1D20956F" w:rsidR="00E91FCE" w:rsidRDefault="00E91FCE" w:rsidP="00DC260F">
      <w:pPr>
        <w:pStyle w:val="Prrafodelista"/>
        <w:tabs>
          <w:tab w:val="left" w:pos="0"/>
        </w:tabs>
        <w:ind w:left="0"/>
        <w:jc w:val="both"/>
        <w:rPr>
          <w:rFonts w:ascii="Arial" w:hAnsi="Arial" w:cs="Arial"/>
          <w:b/>
          <w:i/>
          <w:iCs/>
          <w:sz w:val="16"/>
          <w:szCs w:val="16"/>
        </w:rPr>
      </w:pPr>
    </w:p>
    <w:p w14:paraId="061197C6" w14:textId="6BF82F3D" w:rsidR="00263F03" w:rsidRDefault="00263F03" w:rsidP="00DC260F">
      <w:pPr>
        <w:pStyle w:val="Prrafodelista"/>
        <w:tabs>
          <w:tab w:val="left" w:pos="0"/>
        </w:tabs>
        <w:ind w:left="0"/>
        <w:jc w:val="both"/>
        <w:rPr>
          <w:rFonts w:ascii="Arial" w:hAnsi="Arial" w:cs="Arial"/>
          <w:b/>
          <w:i/>
          <w:iCs/>
          <w:sz w:val="16"/>
          <w:szCs w:val="16"/>
        </w:rPr>
      </w:pPr>
    </w:p>
    <w:p w14:paraId="2B392CB9" w14:textId="4B758EE5" w:rsidR="00263F03" w:rsidRDefault="00263F03" w:rsidP="00DC260F">
      <w:pPr>
        <w:pStyle w:val="Prrafodelista"/>
        <w:tabs>
          <w:tab w:val="left" w:pos="0"/>
        </w:tabs>
        <w:ind w:left="0"/>
        <w:jc w:val="both"/>
        <w:rPr>
          <w:rFonts w:ascii="Arial" w:hAnsi="Arial" w:cs="Arial"/>
          <w:b/>
          <w:i/>
          <w:iCs/>
          <w:sz w:val="16"/>
          <w:szCs w:val="16"/>
        </w:rPr>
      </w:pPr>
    </w:p>
    <w:p w14:paraId="77F7D149" w14:textId="7924E583" w:rsidR="00263F03" w:rsidRDefault="00263F03" w:rsidP="00DC260F">
      <w:pPr>
        <w:pStyle w:val="Prrafodelista"/>
        <w:tabs>
          <w:tab w:val="left" w:pos="0"/>
        </w:tabs>
        <w:ind w:left="0"/>
        <w:jc w:val="both"/>
        <w:rPr>
          <w:rFonts w:ascii="Arial" w:hAnsi="Arial" w:cs="Arial"/>
          <w:b/>
          <w:i/>
          <w:iCs/>
          <w:sz w:val="16"/>
          <w:szCs w:val="16"/>
        </w:rPr>
      </w:pPr>
    </w:p>
    <w:p w14:paraId="1785C682" w14:textId="021D1CB5" w:rsidR="00263F03" w:rsidRDefault="00263F03" w:rsidP="00DC260F">
      <w:pPr>
        <w:pStyle w:val="Prrafodelista"/>
        <w:tabs>
          <w:tab w:val="left" w:pos="0"/>
        </w:tabs>
        <w:ind w:left="0"/>
        <w:jc w:val="both"/>
        <w:rPr>
          <w:rFonts w:ascii="Arial" w:hAnsi="Arial" w:cs="Arial"/>
          <w:b/>
          <w:i/>
          <w:iCs/>
          <w:sz w:val="16"/>
          <w:szCs w:val="16"/>
        </w:rPr>
      </w:pPr>
    </w:p>
    <w:p w14:paraId="31E2F710" w14:textId="6B2CFA34" w:rsidR="00263F03" w:rsidRDefault="00263F03" w:rsidP="00DC260F">
      <w:pPr>
        <w:pStyle w:val="Prrafodelista"/>
        <w:tabs>
          <w:tab w:val="left" w:pos="0"/>
        </w:tabs>
        <w:ind w:left="0"/>
        <w:jc w:val="both"/>
        <w:rPr>
          <w:rFonts w:ascii="Arial" w:hAnsi="Arial" w:cs="Arial"/>
          <w:b/>
          <w:i/>
          <w:iCs/>
          <w:sz w:val="16"/>
          <w:szCs w:val="16"/>
        </w:rPr>
      </w:pPr>
    </w:p>
    <w:p w14:paraId="3787821F" w14:textId="6497A205" w:rsidR="00263F03" w:rsidRDefault="00263F03" w:rsidP="00DC260F">
      <w:pPr>
        <w:pStyle w:val="Prrafodelista"/>
        <w:tabs>
          <w:tab w:val="left" w:pos="0"/>
        </w:tabs>
        <w:ind w:left="0"/>
        <w:jc w:val="both"/>
        <w:rPr>
          <w:rFonts w:ascii="Arial" w:hAnsi="Arial" w:cs="Arial"/>
          <w:b/>
          <w:i/>
          <w:iCs/>
          <w:sz w:val="16"/>
          <w:szCs w:val="16"/>
        </w:rPr>
      </w:pPr>
    </w:p>
    <w:p w14:paraId="282F93F4" w14:textId="444BADF7" w:rsidR="00263F03" w:rsidRDefault="00263F03" w:rsidP="00DC260F">
      <w:pPr>
        <w:pStyle w:val="Prrafodelista"/>
        <w:tabs>
          <w:tab w:val="left" w:pos="0"/>
        </w:tabs>
        <w:ind w:left="0"/>
        <w:jc w:val="both"/>
        <w:rPr>
          <w:rFonts w:ascii="Arial" w:hAnsi="Arial" w:cs="Arial"/>
          <w:b/>
          <w:i/>
          <w:iCs/>
          <w:sz w:val="16"/>
          <w:szCs w:val="16"/>
        </w:rPr>
      </w:pPr>
    </w:p>
    <w:p w14:paraId="265DAAA8" w14:textId="7268C545" w:rsidR="00263F03" w:rsidRDefault="00263F03" w:rsidP="00DC260F">
      <w:pPr>
        <w:pStyle w:val="Prrafodelista"/>
        <w:tabs>
          <w:tab w:val="left" w:pos="0"/>
        </w:tabs>
        <w:ind w:left="0"/>
        <w:jc w:val="both"/>
        <w:rPr>
          <w:rFonts w:ascii="Arial" w:hAnsi="Arial" w:cs="Arial"/>
          <w:b/>
          <w:i/>
          <w:iCs/>
          <w:sz w:val="16"/>
          <w:szCs w:val="16"/>
        </w:rPr>
      </w:pPr>
    </w:p>
    <w:p w14:paraId="3864EAE4" w14:textId="77777777" w:rsidR="00263F03" w:rsidRDefault="00263F03"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C47BC" w14:textId="77777777" w:rsidR="005619E4" w:rsidRDefault="005619E4" w:rsidP="00BC1F93">
      <w:pPr>
        <w:spacing w:after="0" w:line="240" w:lineRule="auto"/>
      </w:pPr>
      <w:r>
        <w:separator/>
      </w:r>
    </w:p>
  </w:endnote>
  <w:endnote w:type="continuationSeparator" w:id="0">
    <w:p w14:paraId="61AEE1A8" w14:textId="77777777" w:rsidR="005619E4" w:rsidRDefault="005619E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BC58B" w14:textId="77777777" w:rsidR="005619E4" w:rsidRDefault="005619E4" w:rsidP="00BC1F93">
      <w:pPr>
        <w:spacing w:after="0" w:line="240" w:lineRule="auto"/>
      </w:pPr>
      <w:r>
        <w:separator/>
      </w:r>
    </w:p>
  </w:footnote>
  <w:footnote w:type="continuationSeparator" w:id="0">
    <w:p w14:paraId="47D5A16A" w14:textId="77777777" w:rsidR="005619E4" w:rsidRDefault="005619E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19E4"/>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63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B50E-9DEA-4E7F-8FAE-DD5F7C0F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2535</Words>
  <Characters>13945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2025-08-08T20:34:00Z</dcterms:created>
  <dcterms:modified xsi:type="dcterms:W3CDTF">2025-08-12T20:29:00Z</dcterms:modified>
</cp:coreProperties>
</file>